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348" w:rsidRPr="006F0C5C" w:rsidRDefault="00744BFD" w:rsidP="006F0C5C">
      <w:pPr>
        <w:pStyle w:val="01-MainHeading"/>
        <w:spacing w:after="400"/>
        <w:rPr>
          <w:bCs/>
          <w:sz w:val="28"/>
          <w:szCs w:val="28"/>
          <w:lang w:bidi="fa-IR"/>
        </w:rPr>
      </w:pPr>
      <w:r>
        <w:rPr>
          <w:bCs/>
          <w:szCs w:val="28"/>
        </w:rPr>
        <w:t>Title</w:t>
      </w:r>
      <w:r w:rsidR="009C5E50" w:rsidRPr="002B553F">
        <w:rPr>
          <w:bCs/>
          <w:szCs w:val="28"/>
        </w:rPr>
        <w:t xml:space="preserve"> (</w:t>
      </w:r>
      <w:r w:rsidR="00B826A9">
        <w:rPr>
          <w:bCs/>
          <w:szCs w:val="28"/>
        </w:rPr>
        <w:t xml:space="preserve">The </w:t>
      </w:r>
      <w:r w:rsidR="00B826A9" w:rsidRPr="00B826A9">
        <w:rPr>
          <w:bCs/>
          <w:szCs w:val="28"/>
        </w:rPr>
        <w:t>Titl</w:t>
      </w:r>
      <w:r w:rsidR="00B826A9">
        <w:rPr>
          <w:bCs/>
          <w:szCs w:val="28"/>
        </w:rPr>
        <w:t>e</w:t>
      </w:r>
      <w:r w:rsidR="00B826A9" w:rsidRPr="00B826A9">
        <w:rPr>
          <w:bCs/>
          <w:szCs w:val="28"/>
        </w:rPr>
        <w:t xml:space="preserve"> </w:t>
      </w:r>
      <w:r w:rsidR="00B826A9">
        <w:rPr>
          <w:bCs/>
          <w:szCs w:val="28"/>
        </w:rPr>
        <w:t>S</w:t>
      </w:r>
      <w:r w:rsidR="00B826A9" w:rsidRPr="00B826A9">
        <w:rPr>
          <w:bCs/>
          <w:szCs w:val="28"/>
        </w:rPr>
        <w:t xml:space="preserve">hould </w:t>
      </w:r>
      <w:r w:rsidR="00B826A9">
        <w:rPr>
          <w:bCs/>
          <w:szCs w:val="28"/>
        </w:rPr>
        <w:t>C</w:t>
      </w:r>
      <w:r w:rsidR="00B826A9" w:rsidRPr="00B826A9">
        <w:rPr>
          <w:bCs/>
          <w:szCs w:val="28"/>
        </w:rPr>
        <w:t xml:space="preserve">ontain </w:t>
      </w:r>
      <w:r w:rsidR="00B826A9">
        <w:rPr>
          <w:bCs/>
          <w:szCs w:val="28"/>
        </w:rPr>
        <w:t>N</w:t>
      </w:r>
      <w:r w:rsidR="00B826A9" w:rsidRPr="00B826A9">
        <w:rPr>
          <w:bCs/>
          <w:szCs w:val="28"/>
        </w:rPr>
        <w:t xml:space="preserve">o </w:t>
      </w:r>
      <w:r w:rsidR="00B826A9">
        <w:rPr>
          <w:bCs/>
          <w:szCs w:val="28"/>
        </w:rPr>
        <w:t>M</w:t>
      </w:r>
      <w:r w:rsidR="00B826A9" w:rsidRPr="00B826A9">
        <w:rPr>
          <w:bCs/>
          <w:szCs w:val="28"/>
        </w:rPr>
        <w:t xml:space="preserve">ore </w:t>
      </w:r>
      <w:r w:rsidR="00B826A9">
        <w:rPr>
          <w:bCs/>
          <w:szCs w:val="28"/>
        </w:rPr>
        <w:t>T</w:t>
      </w:r>
      <w:r w:rsidR="00B826A9" w:rsidRPr="00B826A9">
        <w:rPr>
          <w:bCs/>
          <w:szCs w:val="28"/>
        </w:rPr>
        <w:t xml:space="preserve">han 120 </w:t>
      </w:r>
      <w:r w:rsidR="00B826A9">
        <w:rPr>
          <w:bCs/>
          <w:szCs w:val="28"/>
        </w:rPr>
        <w:t>Characters Excluding Spaces</w:t>
      </w:r>
      <w:r w:rsidR="00CE067D">
        <w:rPr>
          <w:bCs/>
          <w:szCs w:val="28"/>
        </w:rPr>
        <w:t>)</w:t>
      </w:r>
    </w:p>
    <w:p w:rsidR="004E25CB" w:rsidRPr="00CD2DD6" w:rsidRDefault="00E50A58" w:rsidP="006F0C5C">
      <w:pPr>
        <w:pStyle w:val="SemEspaamento"/>
        <w:spacing w:after="400"/>
        <w:rPr>
          <w:rFonts w:ascii="Times New Roman" w:hAnsi="Times New Roman"/>
          <w:sz w:val="24"/>
          <w:szCs w:val="24"/>
          <w:vertAlign w:val="superscript"/>
        </w:rPr>
      </w:pPr>
      <w:r w:rsidRPr="00ED6DD4">
        <w:rPr>
          <w:rFonts w:ascii="Times New Roman" w:hAnsi="Times New Roman"/>
          <w:sz w:val="24"/>
          <w:szCs w:val="24"/>
        </w:rPr>
        <w:t>Author</w:t>
      </w:r>
      <w:r>
        <w:rPr>
          <w:rFonts w:ascii="Times New Roman" w:hAnsi="Times New Roman"/>
          <w:sz w:val="24"/>
          <w:szCs w:val="24"/>
          <w:vertAlign w:val="superscript"/>
        </w:rPr>
        <w:t>1</w:t>
      </w:r>
      <w:r w:rsidRPr="00ED6DD4">
        <w:rPr>
          <w:rFonts w:ascii="Times New Roman" w:hAnsi="Times New Roman"/>
          <w:sz w:val="24"/>
          <w:szCs w:val="24"/>
        </w:rPr>
        <w:t xml:space="preserve">, </w:t>
      </w:r>
      <w:r w:rsidRPr="00ED6DD4">
        <w:rPr>
          <w:rFonts w:ascii="Times New Roman" w:hAnsi="Times New Roman"/>
          <w:kern w:val="24"/>
          <w:sz w:val="24"/>
          <w:szCs w:val="24"/>
        </w:rPr>
        <w:t>Co-author</w:t>
      </w:r>
      <w:r>
        <w:rPr>
          <w:rFonts w:ascii="Times New Roman" w:hAnsi="Times New Roman"/>
          <w:kern w:val="24"/>
          <w:sz w:val="24"/>
          <w:szCs w:val="24"/>
          <w:vertAlign w:val="superscript"/>
        </w:rPr>
        <w:t>1,</w:t>
      </w:r>
      <w:r>
        <w:rPr>
          <w:rFonts w:ascii="Times New Roman" w:hAnsi="Times New Roman"/>
          <w:sz w:val="24"/>
          <w:szCs w:val="24"/>
          <w:vertAlign w:val="superscript"/>
        </w:rPr>
        <w:t>2</w:t>
      </w:r>
      <w:r w:rsidRPr="00ED6DD4">
        <w:rPr>
          <w:rFonts w:ascii="Times New Roman" w:hAnsi="Times New Roman"/>
          <w:kern w:val="24"/>
          <w:sz w:val="24"/>
          <w:szCs w:val="24"/>
        </w:rPr>
        <w:t>, Co-author</w:t>
      </w:r>
      <w:r>
        <w:rPr>
          <w:rFonts w:ascii="Times New Roman" w:hAnsi="Times New Roman"/>
          <w:kern w:val="24"/>
          <w:sz w:val="24"/>
          <w:szCs w:val="24"/>
          <w:vertAlign w:val="superscript"/>
        </w:rPr>
        <w:t>3</w:t>
      </w:r>
      <w:r>
        <w:rPr>
          <w:rFonts w:ascii="Times New Roman" w:hAnsi="Times New Roman"/>
          <w:kern w:val="24"/>
          <w:sz w:val="24"/>
          <w:szCs w:val="24"/>
        </w:rPr>
        <w:t xml:space="preserve"> </w:t>
      </w:r>
      <w:r w:rsidRPr="00ED6DD4">
        <w:rPr>
          <w:rFonts w:ascii="Times New Roman" w:hAnsi="Times New Roman"/>
          <w:kern w:val="24"/>
          <w:sz w:val="24"/>
          <w:szCs w:val="24"/>
        </w:rPr>
        <w:t xml:space="preserve">and </w:t>
      </w:r>
      <w:r w:rsidRPr="00ED6DD4">
        <w:rPr>
          <w:rFonts w:ascii="Times New Roman" w:hAnsi="Times New Roman"/>
          <w:sz w:val="24"/>
          <w:szCs w:val="24"/>
        </w:rPr>
        <w:t xml:space="preserve">Corresponding </w:t>
      </w:r>
      <w:r>
        <w:rPr>
          <w:rFonts w:ascii="Times New Roman" w:hAnsi="Times New Roman"/>
          <w:sz w:val="24"/>
          <w:szCs w:val="24"/>
        </w:rPr>
        <w:t>A</w:t>
      </w:r>
      <w:r w:rsidRPr="00ED6DD4">
        <w:rPr>
          <w:rFonts w:ascii="Times New Roman" w:hAnsi="Times New Roman"/>
          <w:sz w:val="24"/>
          <w:szCs w:val="24"/>
        </w:rPr>
        <w:t>uthor</w:t>
      </w:r>
      <w:r w:rsidR="004E25CB">
        <w:rPr>
          <w:rFonts w:ascii="Times New Roman" w:hAnsi="Times New Roman"/>
          <w:sz w:val="24"/>
          <w:szCs w:val="24"/>
        </w:rPr>
        <w:t xml:space="preserve"> (include a portrait where indicated)</w:t>
      </w:r>
      <w:r>
        <w:rPr>
          <w:rFonts w:ascii="Times New Roman" w:hAnsi="Times New Roman"/>
          <w:sz w:val="24"/>
          <w:szCs w:val="24"/>
          <w:vertAlign w:val="superscript"/>
        </w:rPr>
        <w:t>1</w:t>
      </w:r>
      <w:r w:rsidRPr="00ED6DD4">
        <w:rPr>
          <w:rFonts w:ascii="Times New Roman" w:hAnsi="Times New Roman"/>
          <w:sz w:val="24"/>
          <w:szCs w:val="24"/>
          <w:vertAlign w:val="superscript"/>
        </w:rPr>
        <w:t>*</w:t>
      </w:r>
      <w:r w:rsidR="0069531C">
        <w:rPr>
          <w:rFonts w:ascii="Times New Roman" w:hAnsi="Times New Roman"/>
          <w:sz w:val="24"/>
          <w:szCs w:val="24"/>
          <w:vertAlign w:val="superscript"/>
        </w:rPr>
        <w:t xml:space="preserve"> </w:t>
      </w:r>
    </w:p>
    <w:p w:rsidR="00E50A58" w:rsidRDefault="00E50A58" w:rsidP="004E25CB">
      <w:pPr>
        <w:pStyle w:val="03-Address"/>
        <w:spacing w:after="120"/>
        <w:jc w:val="left"/>
        <w:rPr>
          <w:iCs/>
        </w:rPr>
      </w:pPr>
      <w:r>
        <w:rPr>
          <w:iCs/>
          <w:vertAlign w:val="superscript"/>
        </w:rPr>
        <w:t>1</w:t>
      </w:r>
      <w:r w:rsidRPr="002B553F">
        <w:rPr>
          <w:iCs/>
        </w:rPr>
        <w:t xml:space="preserve">Department, Faculty, University, </w:t>
      </w:r>
      <w:r w:rsidRPr="00697F3E">
        <w:rPr>
          <w:iCs/>
        </w:rPr>
        <w:t>P.O. Box</w:t>
      </w:r>
      <w:r>
        <w:rPr>
          <w:iCs/>
        </w:rPr>
        <w:t xml:space="preserve">, </w:t>
      </w:r>
      <w:r w:rsidRPr="002B553F">
        <w:rPr>
          <w:iCs/>
        </w:rPr>
        <w:t>City, Country</w:t>
      </w:r>
      <w:r>
        <w:rPr>
          <w:iCs/>
        </w:rPr>
        <w:t xml:space="preserve">.                                                                      </w:t>
      </w:r>
    </w:p>
    <w:p w:rsidR="00E50A58" w:rsidRDefault="00E50A58" w:rsidP="004E25CB">
      <w:pPr>
        <w:pStyle w:val="03-Address"/>
        <w:spacing w:after="120"/>
        <w:jc w:val="left"/>
        <w:rPr>
          <w:iCs/>
          <w:vertAlign w:val="superscript"/>
        </w:rPr>
      </w:pPr>
      <w:r>
        <w:rPr>
          <w:iCs/>
          <w:vertAlign w:val="superscript"/>
        </w:rPr>
        <w:t>2</w:t>
      </w:r>
      <w:r w:rsidRPr="002B553F">
        <w:rPr>
          <w:iCs/>
        </w:rPr>
        <w:t xml:space="preserve">Department, Faculty, University, </w:t>
      </w:r>
      <w:r w:rsidRPr="00697F3E">
        <w:rPr>
          <w:iCs/>
        </w:rPr>
        <w:t>P.O. Box</w:t>
      </w:r>
      <w:r>
        <w:rPr>
          <w:iCs/>
        </w:rPr>
        <w:t xml:space="preserve">, </w:t>
      </w:r>
      <w:r w:rsidRPr="002B553F">
        <w:rPr>
          <w:iCs/>
        </w:rPr>
        <w:t>City, Country</w:t>
      </w:r>
      <w:r>
        <w:rPr>
          <w:iCs/>
        </w:rPr>
        <w:t>.</w:t>
      </w:r>
      <w:r>
        <w:rPr>
          <w:iCs/>
          <w:vertAlign w:val="superscript"/>
        </w:rPr>
        <w:t xml:space="preserve">                                                                                                                      </w:t>
      </w:r>
    </w:p>
    <w:p w:rsidR="00E50A58" w:rsidRPr="004E25CB" w:rsidRDefault="00E50A58" w:rsidP="004E25CB">
      <w:pPr>
        <w:pStyle w:val="03-Address"/>
        <w:jc w:val="left"/>
        <w:rPr>
          <w:iCs/>
        </w:rPr>
      </w:pPr>
      <w:r>
        <w:rPr>
          <w:iCs/>
          <w:vertAlign w:val="superscript"/>
        </w:rPr>
        <w:t>3</w:t>
      </w:r>
      <w:r>
        <w:rPr>
          <w:iCs/>
        </w:rPr>
        <w:t>Company</w:t>
      </w:r>
      <w:r w:rsidRPr="002B553F">
        <w:rPr>
          <w:iCs/>
        </w:rPr>
        <w:t xml:space="preserve">, </w:t>
      </w:r>
      <w:r w:rsidRPr="00697F3E">
        <w:rPr>
          <w:iCs/>
        </w:rPr>
        <w:t>P.O. Box</w:t>
      </w:r>
      <w:r>
        <w:rPr>
          <w:iCs/>
        </w:rPr>
        <w:t xml:space="preserve">, </w:t>
      </w:r>
      <w:r w:rsidRPr="002B553F">
        <w:rPr>
          <w:iCs/>
        </w:rPr>
        <w:t>City, Country</w:t>
      </w:r>
      <w:r>
        <w:rPr>
          <w:iCs/>
        </w:rPr>
        <w:t>.</w:t>
      </w:r>
    </w:p>
    <w:p w:rsidR="00E50A58" w:rsidRDefault="00E50A58" w:rsidP="00E50A58">
      <w:pPr>
        <w:pStyle w:val="04-abstract"/>
        <w:spacing w:after="120"/>
        <w:rPr>
          <w:bCs/>
        </w:rPr>
      </w:pPr>
      <w:r>
        <w:rPr>
          <w:b/>
          <w:bCs/>
        </w:rPr>
        <w:t>Abstract</w:t>
      </w:r>
      <w:r w:rsidRPr="002B553F">
        <w:rPr>
          <w:b/>
          <w:bCs/>
        </w:rPr>
        <w:t xml:space="preserve"> </w:t>
      </w:r>
    </w:p>
    <w:p w:rsidR="00E50A58" w:rsidRPr="006D7121" w:rsidRDefault="00E50A58" w:rsidP="00E50A58">
      <w:pPr>
        <w:pStyle w:val="04-abstract"/>
        <w:spacing w:after="120"/>
        <w:rPr>
          <w:spacing w:val="-2"/>
          <w:lang w:val="es-ES_tradnl"/>
        </w:rPr>
      </w:pPr>
      <w:r w:rsidRPr="006D7121">
        <w:rPr>
          <w:bCs/>
        </w:rPr>
        <w:t xml:space="preserve">. </w:t>
      </w:r>
    </w:p>
    <w:p w:rsidR="009C5E50" w:rsidRPr="004E25CB" w:rsidRDefault="00E50A58" w:rsidP="004E25CB">
      <w:pPr>
        <w:pStyle w:val="04-abstract"/>
        <w:ind w:left="0"/>
        <w:jc w:val="left"/>
        <w:rPr>
          <w:color w:val="0D0D0D"/>
        </w:rPr>
      </w:pPr>
      <w:r>
        <w:rPr>
          <w:b/>
          <w:bCs/>
          <w:color w:val="0D0D0D"/>
        </w:rPr>
        <w:t xml:space="preserve"> </w:t>
      </w:r>
      <w:r w:rsidRPr="00ED6DD4">
        <w:rPr>
          <w:b/>
          <w:bCs/>
          <w:color w:val="0D0D0D"/>
        </w:rPr>
        <w:t xml:space="preserve">Keywords: </w:t>
      </w:r>
      <w:r w:rsidRPr="00ED6DD4">
        <w:rPr>
          <w:color w:val="0D0D0D"/>
        </w:rPr>
        <w:t xml:space="preserve">6 </w:t>
      </w:r>
      <w:r w:rsidR="004E25CB">
        <w:rPr>
          <w:color w:val="0D0D0D"/>
        </w:rPr>
        <w:t xml:space="preserve">to 8 keywords </w:t>
      </w:r>
      <w:proofErr w:type="gramStart"/>
      <w:r w:rsidR="004E25CB">
        <w:rPr>
          <w:color w:val="0D0D0D"/>
        </w:rPr>
        <w:t>must be provided</w:t>
      </w:r>
      <w:proofErr w:type="gramEnd"/>
      <w:r w:rsidR="004E25CB">
        <w:rPr>
          <w:color w:val="0D0D0D"/>
        </w:rPr>
        <w:t>.</w:t>
      </w:r>
    </w:p>
    <w:p w:rsidR="00D63348" w:rsidRDefault="00D63348" w:rsidP="009C5E50">
      <w:pPr>
        <w:pStyle w:val="06-Heading-1"/>
        <w:rPr>
          <w:color w:val="FF0000"/>
        </w:rPr>
      </w:pPr>
    </w:p>
    <w:p w:rsidR="00E50A58" w:rsidRPr="00E80445" w:rsidRDefault="00E50A58" w:rsidP="009C5E50">
      <w:pPr>
        <w:pStyle w:val="06-Heading-1"/>
        <w:rPr>
          <w:color w:val="FF0000"/>
        </w:rPr>
        <w:sectPr w:rsidR="00E50A58" w:rsidRPr="00E80445" w:rsidSect="009C5E50">
          <w:headerReference w:type="even" r:id="rId7"/>
          <w:headerReference w:type="default" r:id="rId8"/>
          <w:footerReference w:type="even" r:id="rId9"/>
          <w:footerReference w:type="default" r:id="rId10"/>
          <w:headerReference w:type="first" r:id="rId11"/>
          <w:footerReference w:type="first" r:id="rId12"/>
          <w:type w:val="continuous"/>
          <w:pgSz w:w="12240" w:h="15840"/>
          <w:pgMar w:top="1134" w:right="709" w:bottom="1134" w:left="1276" w:header="720" w:footer="964" w:gutter="0"/>
          <w:cols w:space="425"/>
          <w:titlePg/>
          <w:docGrid w:linePitch="360"/>
        </w:sectPr>
      </w:pPr>
    </w:p>
    <w:p w:rsidR="009C5E50" w:rsidRPr="002B553F" w:rsidRDefault="009C5E50" w:rsidP="009C5E50">
      <w:pPr>
        <w:pStyle w:val="06-Heading-1"/>
        <w:rPr>
          <w:bCs/>
        </w:rPr>
      </w:pPr>
      <w:r w:rsidRPr="002B553F">
        <w:t xml:space="preserve">1. </w:t>
      </w:r>
      <w:r w:rsidRPr="002B553F">
        <w:rPr>
          <w:bCs/>
        </w:rPr>
        <w:t>INTRODUCTION</w:t>
      </w:r>
    </w:p>
    <w:p w:rsidR="009C5E50" w:rsidRPr="002B553F" w:rsidRDefault="009C5E50" w:rsidP="009C5E50">
      <w:pPr>
        <w:pStyle w:val="05-ArticleText"/>
        <w:rPr>
          <w:lang w:val="en"/>
        </w:rPr>
      </w:pPr>
      <w:r w:rsidRPr="002B553F">
        <w:tab/>
        <w:t>The Introduction section should include the backgro</w:t>
      </w:r>
      <w:r w:rsidR="00D32A6C">
        <w:t>und and aim</w:t>
      </w:r>
      <w:r w:rsidR="006D7121">
        <w:t xml:space="preserve"> of the </w:t>
      </w:r>
      <w:r w:rsidR="00D32A6C">
        <w:t>study</w:t>
      </w:r>
      <w:r w:rsidR="006D7121">
        <w:t xml:space="preserve"> </w:t>
      </w:r>
      <w:r w:rsidR="006D7121" w:rsidRPr="006D7121">
        <w:t>in a way that is accessible to researchers without specialist knowledge in that area</w:t>
      </w:r>
      <w:r w:rsidR="006D7121">
        <w:t>.</w:t>
      </w:r>
    </w:p>
    <w:p w:rsidR="009C5E50" w:rsidRPr="002B553F" w:rsidRDefault="009C5E50" w:rsidP="009C5E50">
      <w:pPr>
        <w:pStyle w:val="07-Heading-2"/>
      </w:pPr>
      <w:r w:rsidRPr="002B553F">
        <w:t xml:space="preserve">1.1. Section </w:t>
      </w:r>
      <w:r w:rsidR="00E50A58">
        <w:t>H</w:t>
      </w:r>
      <w:r w:rsidRPr="002B553F">
        <w:t>eadings</w:t>
      </w:r>
    </w:p>
    <w:p w:rsidR="009C5E50" w:rsidRPr="002B553F" w:rsidRDefault="009C5E50" w:rsidP="009C5E50">
      <w:pPr>
        <w:spacing w:line="240" w:lineRule="exact"/>
        <w:ind w:firstLine="238"/>
        <w:jc w:val="both"/>
        <w:rPr>
          <w:rFonts w:eastAsia="SimSun"/>
          <w:sz w:val="20"/>
          <w:szCs w:val="20"/>
        </w:rPr>
      </w:pPr>
      <w:r w:rsidRPr="002B553F">
        <w:rPr>
          <w:rFonts w:eastAsia="SimSun"/>
          <w:sz w:val="20"/>
          <w:szCs w:val="20"/>
        </w:rPr>
        <w:t>Section headings should be numbered sequentially, left aligned and have the first letter capitalized, starting with the introduction. Sub-section headings h</w:t>
      </w:r>
      <w:r w:rsidR="00744BFD">
        <w:rPr>
          <w:rFonts w:eastAsia="SimSun"/>
          <w:sz w:val="20"/>
          <w:szCs w:val="20"/>
        </w:rPr>
        <w:t xml:space="preserve">owever should be in lower-case </w:t>
      </w:r>
      <w:r w:rsidRPr="002B553F">
        <w:rPr>
          <w:rFonts w:eastAsia="SimSun"/>
          <w:sz w:val="20"/>
          <w:szCs w:val="20"/>
        </w:rPr>
        <w:t xml:space="preserve">and italicized with their initials capitalized. They should be numbered as 1.1, 1.2, etc. A page break </w:t>
      </w:r>
      <w:proofErr w:type="gramStart"/>
      <w:r w:rsidRPr="002B553F">
        <w:rPr>
          <w:rFonts w:eastAsia="SimSun"/>
          <w:sz w:val="20"/>
          <w:szCs w:val="20"/>
        </w:rPr>
        <w:t>may be inserted</w:t>
      </w:r>
      <w:proofErr w:type="gramEnd"/>
      <w:r w:rsidRPr="002B553F">
        <w:rPr>
          <w:rFonts w:eastAsia="SimSun"/>
          <w:sz w:val="20"/>
          <w:szCs w:val="20"/>
        </w:rPr>
        <w:t xml:space="preserve"> to keep a heading along with its text. </w:t>
      </w:r>
    </w:p>
    <w:p w:rsidR="009C5E50" w:rsidRPr="002B553F" w:rsidRDefault="009C5E50" w:rsidP="009C5E50">
      <w:pPr>
        <w:pStyle w:val="07-Heading-2"/>
      </w:pPr>
      <w:r w:rsidRPr="002B553F">
        <w:t xml:space="preserve">1.2. General </w:t>
      </w:r>
      <w:r w:rsidR="00E50A58">
        <w:t>G</w:t>
      </w:r>
      <w:r w:rsidRPr="002B553F">
        <w:t xml:space="preserve">uidelines for the </w:t>
      </w:r>
      <w:r w:rsidR="00E50A58">
        <w:t>P</w:t>
      </w:r>
      <w:r w:rsidRPr="002B553F">
        <w:t xml:space="preserve">reparation of </w:t>
      </w:r>
      <w:r w:rsidR="00E50A58">
        <w:t>y</w:t>
      </w:r>
      <w:r w:rsidRPr="002B553F">
        <w:t xml:space="preserve">our </w:t>
      </w:r>
      <w:r w:rsidR="00E50A58">
        <w:t>T</w:t>
      </w:r>
      <w:r w:rsidRPr="002B553F">
        <w:t>ext</w:t>
      </w:r>
    </w:p>
    <w:p w:rsidR="00E50A58" w:rsidRDefault="009C5E50" w:rsidP="009C5E50">
      <w:pPr>
        <w:pStyle w:val="05-ArticleText"/>
      </w:pPr>
      <w:r w:rsidRPr="002B553F">
        <w:tab/>
      </w:r>
      <w:proofErr w:type="gramStart"/>
      <w:r w:rsidRPr="002B553F">
        <w:t xml:space="preserve">Please provide soft copies of all the materials (main text in MS Word or </w:t>
      </w:r>
      <w:proofErr w:type="spellStart"/>
      <w:r w:rsidRPr="002B553F">
        <w:t>Tex</w:t>
      </w:r>
      <w:proofErr w:type="spellEnd"/>
      <w:r w:rsidRPr="002B553F">
        <w:t>/</w:t>
      </w:r>
      <w:proofErr w:type="spellStart"/>
      <w:r w:rsidRPr="002B553F">
        <w:t>LaTeX</w:t>
      </w:r>
      <w:proofErr w:type="spellEnd"/>
      <w:r w:rsidRPr="002B553F">
        <w:t xml:space="preserve">), figures/illustrations in TIFF, PDF or JPEG, and chemical structures drawn in </w:t>
      </w:r>
      <w:proofErr w:type="spellStart"/>
      <w:r w:rsidRPr="002B553F">
        <w:t>ChemDraw</w:t>
      </w:r>
      <w:proofErr w:type="spellEnd"/>
      <w:r w:rsidRPr="002B553F">
        <w:t xml:space="preserve"> (CDX)/</w:t>
      </w:r>
      <w:proofErr w:type="spellStart"/>
      <w:r w:rsidRPr="002B553F">
        <w:t>ISISDraw</w:t>
      </w:r>
      <w:proofErr w:type="spellEnd"/>
      <w:r w:rsidRPr="002B553F">
        <w:t xml:space="preserve"> (TGF) as separate files, while a PDF version of the entire manuscript must also be included, embedded with all the figures/illustrations/tables/chemical </w:t>
      </w:r>
      <w:r w:rsidRPr="002B553F">
        <w:t>structures etc.</w:t>
      </w:r>
      <w:proofErr w:type="gramEnd"/>
      <w:r w:rsidRPr="002B553F">
        <w:t xml:space="preserve"> It is advisable that the document files related to a manuscript submission should always have the name of the corresponding author as part of the file name, i.e., “</w:t>
      </w:r>
      <w:proofErr w:type="spellStart"/>
      <w:r w:rsidRPr="002B553F">
        <w:t>Cilli</w:t>
      </w:r>
      <w:proofErr w:type="spellEnd"/>
      <w:r w:rsidRPr="002B553F">
        <w:t xml:space="preserve"> MS text</w:t>
      </w:r>
      <w:r w:rsidR="00E50A58">
        <w:t>.doc”, “</w:t>
      </w:r>
      <w:proofErr w:type="spellStart"/>
      <w:r w:rsidR="00E50A58">
        <w:t>Cilli</w:t>
      </w:r>
      <w:proofErr w:type="spellEnd"/>
      <w:r w:rsidR="00E50A58">
        <w:t xml:space="preserve"> MS Figure 1” etc. </w:t>
      </w:r>
    </w:p>
    <w:p w:rsidR="009C5E50" w:rsidRPr="002B553F" w:rsidRDefault="0091426C" w:rsidP="009C5E50">
      <w:pPr>
        <w:pStyle w:val="05-ArticleText"/>
      </w:pPr>
      <w:r>
        <w:rPr>
          <w:noProof/>
          <w:lang w:eastAsia="en-US"/>
        </w:rPr>
        <mc:AlternateContent>
          <mc:Choice Requires="wps">
            <w:drawing>
              <wp:anchor distT="0" distB="0" distL="114300" distR="114300" simplePos="0" relativeHeight="251657216" behindDoc="0" locked="0" layoutInCell="1" allowOverlap="1">
                <wp:simplePos x="0" y="0"/>
                <wp:positionH relativeFrom="margin">
                  <wp:posOffset>-8890</wp:posOffset>
                </wp:positionH>
                <wp:positionV relativeFrom="margin">
                  <wp:posOffset>7448550</wp:posOffset>
                </wp:positionV>
                <wp:extent cx="3124200" cy="575945"/>
                <wp:effectExtent l="0" t="0" r="0" b="14605"/>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A58" w:rsidRDefault="00E50A58" w:rsidP="00E50A58">
                            <w:pPr>
                              <w:pStyle w:val="05-ArticleText"/>
                              <w:pBdr>
                                <w:top w:val="single" w:sz="8" w:space="1" w:color="auto"/>
                              </w:pBdr>
                              <w:spacing w:after="0" w:line="180" w:lineRule="exact"/>
                              <w:rPr>
                                <w:sz w:val="16"/>
                              </w:rPr>
                            </w:pPr>
                            <w:r>
                              <w:rPr>
                                <w:sz w:val="16"/>
                              </w:rPr>
                              <w:t xml:space="preserve">*Address correspondence to this author at the Department, Faculty, University, </w:t>
                            </w:r>
                            <w:proofErr w:type="gramStart"/>
                            <w:r>
                              <w:rPr>
                                <w:sz w:val="16"/>
                              </w:rPr>
                              <w:t>P.O</w:t>
                            </w:r>
                            <w:proofErr w:type="gramEnd"/>
                            <w:r>
                              <w:rPr>
                                <w:sz w:val="16"/>
                              </w:rPr>
                              <w:t>. Box: 0000-000, City, Country; Tel/Fax: ++0-000-000-0000, +0-000-000-0000; E-mail: Institutional email.</w:t>
                            </w:r>
                          </w:p>
                          <w:p w:rsidR="00E50A58" w:rsidRDefault="00E50A58" w:rsidP="00E50A58">
                            <w:pPr>
                              <w:pStyle w:val="05-ArticleText"/>
                              <w:pBdr>
                                <w:top w:val="single" w:sz="8" w:space="1" w:color="auto"/>
                              </w:pBdr>
                              <w:spacing w:after="0" w:line="1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pt;margin-top:586.5pt;width:246pt;height:45.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rFrQIAAKk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" filled="f" stroked="f">
                <v:textbox inset="0,0,0,0">
                  <w:txbxContent>
                    <w:p w:rsidR="00E50A58" w:rsidRDefault="00E50A58" w:rsidP="00E50A58">
                      <w:pPr>
                        <w:pStyle w:val="05-ArticleText"/>
                        <w:pBdr>
                          <w:top w:val="single" w:sz="8" w:space="1" w:color="auto"/>
                        </w:pBdr>
                        <w:spacing w:after="0" w:line="180" w:lineRule="exact"/>
                        <w:rPr>
                          <w:sz w:val="16"/>
                        </w:rPr>
                      </w:pPr>
                      <w:r>
                        <w:rPr>
                          <w:sz w:val="16"/>
                        </w:rPr>
                        <w:t>*Address correspondence to this author at the Department, Faculty, University, P.O. Box: 0000-000, City, Country; Tel/Fax: ++0-000-000-0000, +0-000-000-0000; E-mail: Institutional email.</w:t>
                      </w:r>
                    </w:p>
                    <w:p w:rsidR="00E50A58" w:rsidRDefault="00E50A58" w:rsidP="00E50A58">
                      <w:pPr>
                        <w:pStyle w:val="05-ArticleText"/>
                        <w:pBdr>
                          <w:top w:val="single" w:sz="8" w:space="1" w:color="auto"/>
                        </w:pBdr>
                        <w:spacing w:after="0" w:line="180" w:lineRule="exact"/>
                      </w:pPr>
                    </w:p>
                  </w:txbxContent>
                </v:textbox>
                <w10:wrap type="square" anchorx="margin" anchory="margin"/>
              </v:shape>
            </w:pict>
          </mc:Fallback>
        </mc:AlternateContent>
      </w:r>
      <w:r w:rsidR="00E50A58">
        <w:tab/>
      </w:r>
      <w:r w:rsidR="009C5E50" w:rsidRPr="002B553F">
        <w:t>It is imperative that before submission, authors should carefully proofread the files for special characters, mathematical symbols, Greek letters, equations, tables,</w:t>
      </w:r>
      <w:r w:rsidR="009C5E50" w:rsidRPr="00E80445">
        <w:t xml:space="preserve"> </w:t>
      </w:r>
      <w:r w:rsidR="009C5E50" w:rsidRPr="002B553F">
        <w:t>references and images, to ensure that they appear in proper format.</w:t>
      </w:r>
    </w:p>
    <w:p w:rsidR="009C5E50" w:rsidRPr="002B553F" w:rsidRDefault="009C5E50" w:rsidP="009C5E50">
      <w:pPr>
        <w:pStyle w:val="05-ArticleText"/>
      </w:pPr>
      <w:r w:rsidRPr="002B553F">
        <w:tab/>
        <w:t xml:space="preserve">References, figures, tables, chemical structures etc. </w:t>
      </w:r>
      <w:proofErr w:type="gramStart"/>
      <w:r w:rsidRPr="002B553F">
        <w:t>should be referred</w:t>
      </w:r>
      <w:proofErr w:type="gramEnd"/>
      <w:r w:rsidRPr="002B553F">
        <w:t xml:space="preserve"> to in the text at the appropriate place where they have been first discussed. Figure legends/ captions </w:t>
      </w:r>
      <w:proofErr w:type="gramStart"/>
      <w:r w:rsidRPr="002B553F">
        <w:t>should also be provided</w:t>
      </w:r>
      <w:proofErr w:type="gramEnd"/>
      <w:r w:rsidRPr="002B553F">
        <w:t>.</w:t>
      </w:r>
    </w:p>
    <w:p w:rsidR="009C5E50" w:rsidRPr="002B553F" w:rsidRDefault="008E3EE9" w:rsidP="009C5E50">
      <w:pPr>
        <w:pStyle w:val="07-Heading-2"/>
      </w:pPr>
      <w:r>
        <w:t>1.3. Figures/Illustrations</w:t>
      </w:r>
    </w:p>
    <w:p w:rsidR="009C5E50" w:rsidRPr="002B553F" w:rsidRDefault="009C5E50" w:rsidP="009C5E50">
      <w:pPr>
        <w:pStyle w:val="05-ArticleText"/>
      </w:pPr>
      <w:r w:rsidRPr="002B553F">
        <w:tab/>
        <w:t xml:space="preserve">All authors must strictly follow the guidelines below for preparing illustrations for publication. If the figures are found to be sub-standard, then the manuscripts will be rejected/ and the authors offered the option of figure improvement </w:t>
      </w:r>
      <w:r w:rsidRPr="002B553F">
        <w:lastRenderedPageBreak/>
        <w:t xml:space="preserve">professionally by Eureka Science. The costs for such improvement </w:t>
      </w:r>
      <w:proofErr w:type="gramStart"/>
      <w:r w:rsidRPr="002B553F">
        <w:t>will be charged</w:t>
      </w:r>
      <w:proofErr w:type="gramEnd"/>
      <w:r w:rsidRPr="002B553F">
        <w:t xml:space="preserve"> to the authors.</w:t>
      </w:r>
    </w:p>
    <w:p w:rsidR="009C5E50" w:rsidRPr="002B553F" w:rsidRDefault="009C5E50" w:rsidP="009C5E50">
      <w:pPr>
        <w:pStyle w:val="05-ArticleText"/>
      </w:pPr>
      <w:r w:rsidRPr="002B553F">
        <w:tab/>
        <w:t xml:space="preserve">Illustrations </w:t>
      </w:r>
      <w:proofErr w:type="gramStart"/>
      <w:r w:rsidRPr="002B553F">
        <w:t>should be provided</w:t>
      </w:r>
      <w:proofErr w:type="gramEnd"/>
      <w:r w:rsidRPr="002B553F">
        <w:t xml:space="preserve"> as separate files, embedded in the text file, and must be numbered consecutively in the order of their appearance. Each figure should include only a single </w:t>
      </w:r>
      <w:proofErr w:type="gramStart"/>
      <w:r w:rsidRPr="002B553F">
        <w:t>illustration which</w:t>
      </w:r>
      <w:proofErr w:type="gramEnd"/>
      <w:r w:rsidRPr="002B553F">
        <w:t xml:space="preserve"> should be cropped to minimize the amount of space occupied by the illustration.</w:t>
      </w:r>
    </w:p>
    <w:p w:rsidR="009C5E50" w:rsidRPr="002B553F" w:rsidRDefault="009C5E50" w:rsidP="009C5E50">
      <w:pPr>
        <w:pStyle w:val="05-ArticleText"/>
      </w:pPr>
      <w:r w:rsidRPr="002B553F">
        <w:tab/>
        <w:t xml:space="preserve">If a figure is in separate parts, all parts of the figure </w:t>
      </w:r>
      <w:proofErr w:type="gramStart"/>
      <w:r w:rsidRPr="002B553F">
        <w:t>must be provided</w:t>
      </w:r>
      <w:proofErr w:type="gramEnd"/>
      <w:r w:rsidRPr="002B553F">
        <w:t xml:space="preserve"> in a single composite illustration file</w:t>
      </w:r>
      <w:r w:rsidRPr="002B553F">
        <w:rPr>
          <w:b/>
        </w:rPr>
        <w:t>.</w:t>
      </w:r>
      <w:r w:rsidRPr="002B553F">
        <w:t xml:space="preserve"> </w:t>
      </w:r>
      <w:r w:rsidRPr="002B553F">
        <w:tab/>
      </w:r>
    </w:p>
    <w:p w:rsidR="009C5E50" w:rsidRPr="002B553F" w:rsidRDefault="00987D34" w:rsidP="009C5E50">
      <w:pPr>
        <w:pStyle w:val="05-ArticleText"/>
      </w:pPr>
      <w:r>
        <w:tab/>
      </w:r>
      <w:r w:rsidR="009C5E50" w:rsidRPr="002B553F">
        <w:t xml:space="preserve">Photographs </w:t>
      </w:r>
      <w:proofErr w:type="gramStart"/>
      <w:r w:rsidR="009C5E50" w:rsidRPr="002B553F">
        <w:t>should be provided</w:t>
      </w:r>
      <w:proofErr w:type="gramEnd"/>
      <w:r w:rsidR="009C5E50" w:rsidRPr="002B553F">
        <w:t xml:space="preserve"> with a scale bar if appropriate, as well as high-resolution component files.</w:t>
      </w:r>
    </w:p>
    <w:p w:rsidR="009C5E50" w:rsidRPr="002B553F" w:rsidRDefault="008E3EE9" w:rsidP="009C5E50">
      <w:pPr>
        <w:pStyle w:val="08-Heading-3"/>
      </w:pPr>
      <w:r>
        <w:t>1.3.1. Scaling/Resolution</w:t>
      </w:r>
    </w:p>
    <w:p w:rsidR="009C5E50" w:rsidRPr="002B553F" w:rsidRDefault="009C5E50" w:rsidP="009C5E50">
      <w:pPr>
        <w:pStyle w:val="05-ArticleText"/>
      </w:pPr>
      <w:r w:rsidRPr="002B553F">
        <w:tab/>
        <w:t>Line Art image type is normally an image based on lines and text. It does not contain tonal or shaded areas. The preferred file format should be TIFF or EPS, with the color mode being Monochrome 1-bit or RGB, in a resolution of 900-1200 dpi</w:t>
      </w:r>
      <w:r w:rsidRPr="002B553F">
        <w:rPr>
          <w:color w:val="0000CC"/>
        </w:rPr>
        <w:t>.</w:t>
      </w:r>
    </w:p>
    <w:p w:rsidR="009C5E50" w:rsidRPr="002B553F" w:rsidRDefault="009C5E50" w:rsidP="009C5E50">
      <w:pPr>
        <w:pStyle w:val="05-ArticleText"/>
      </w:pPr>
      <w:r w:rsidRPr="002B553F">
        <w:tab/>
        <w:t>Halftone image type is a continuous tone photograph containing no text. It should have</w:t>
      </w:r>
      <w:r w:rsidR="00744BFD">
        <w:t xml:space="preserve"> the preferred file format </w:t>
      </w:r>
      <w:r w:rsidRPr="002B553F">
        <w:t>TIFF, with color mode being RGB or Grayscale, in a resolution of 300 dpi.</w:t>
      </w:r>
      <w:r w:rsidRPr="002B553F">
        <w:tab/>
      </w:r>
    </w:p>
    <w:p w:rsidR="009C5E50" w:rsidRPr="002B553F" w:rsidRDefault="009C5E50" w:rsidP="009C5E50">
      <w:pPr>
        <w:pStyle w:val="05-ArticleText"/>
        <w:rPr>
          <w:color w:val="0000CC"/>
        </w:rPr>
      </w:pPr>
      <w:r w:rsidRPr="002B553F">
        <w:t xml:space="preserve"> Combination image type i</w:t>
      </w:r>
      <w:r w:rsidR="00744BFD">
        <w:t>s an image containing halftone</w:t>
      </w:r>
      <w:r w:rsidRPr="002B553F">
        <w:t xml:space="preserve">, text or line art elements. It should have the preferred file </w:t>
      </w:r>
      <w:r w:rsidR="004C23F7" w:rsidRPr="002B553F">
        <w:t>format TIFF</w:t>
      </w:r>
      <w:r w:rsidRPr="002B553F">
        <w:t>, with color mode being RGB or Grayscale, in a resolution of 500-900 dpi.</w:t>
      </w:r>
      <w:r w:rsidRPr="002B553F">
        <w:rPr>
          <w:b/>
        </w:rPr>
        <w:t xml:space="preserve"> </w:t>
      </w:r>
    </w:p>
    <w:p w:rsidR="009C5E50" w:rsidRPr="002B553F" w:rsidRDefault="008E3EE9" w:rsidP="009C5E50">
      <w:pPr>
        <w:pStyle w:val="08-Heading-3"/>
      </w:pPr>
      <w:r>
        <w:t>1.3.2. Formats</w:t>
      </w:r>
    </w:p>
    <w:p w:rsidR="009C5E50" w:rsidRPr="002B553F" w:rsidRDefault="009C5E50" w:rsidP="009C5E50">
      <w:pPr>
        <w:pStyle w:val="05-ArticleText"/>
      </w:pPr>
      <w:r w:rsidRPr="002B553F">
        <w:tab/>
        <w:t xml:space="preserve">Illustrations </w:t>
      </w:r>
      <w:proofErr w:type="gramStart"/>
      <w:r w:rsidRPr="002B553F">
        <w:t>may be submitted</w:t>
      </w:r>
      <w:proofErr w:type="gramEnd"/>
      <w:r w:rsidRPr="002B553F">
        <w:t xml:space="preserve"> in the following file formats:</w:t>
      </w:r>
    </w:p>
    <w:p w:rsidR="009C5E50" w:rsidRPr="002B553F" w:rsidRDefault="009C5E50" w:rsidP="009C5E50">
      <w:pPr>
        <w:pStyle w:val="05-ArticleText"/>
        <w:numPr>
          <w:ilvl w:val="0"/>
          <w:numId w:val="5"/>
        </w:numPr>
      </w:pPr>
      <w:r w:rsidRPr="002B553F">
        <w:t>Illustrator</w:t>
      </w:r>
    </w:p>
    <w:p w:rsidR="009C5E50" w:rsidRPr="002B553F" w:rsidRDefault="009C5E50" w:rsidP="009C5E50">
      <w:pPr>
        <w:pStyle w:val="05-ArticleText"/>
        <w:numPr>
          <w:ilvl w:val="0"/>
          <w:numId w:val="5"/>
        </w:numPr>
      </w:pPr>
      <w:r w:rsidRPr="002B553F">
        <w:t>EPS (preferred format for diagrams)</w:t>
      </w:r>
    </w:p>
    <w:p w:rsidR="009C5E50" w:rsidRPr="002B553F" w:rsidRDefault="009C5E50" w:rsidP="009C5E50">
      <w:pPr>
        <w:pStyle w:val="05-ArticleText"/>
        <w:numPr>
          <w:ilvl w:val="0"/>
          <w:numId w:val="5"/>
        </w:numPr>
      </w:pPr>
      <w:r w:rsidRPr="002B553F">
        <w:t>PDF (also especially suitable for diagrams)</w:t>
      </w:r>
    </w:p>
    <w:p w:rsidR="009C5E50" w:rsidRPr="002B553F" w:rsidRDefault="009C5E50" w:rsidP="009C5E50">
      <w:pPr>
        <w:pStyle w:val="05-ArticleText"/>
        <w:numPr>
          <w:ilvl w:val="0"/>
          <w:numId w:val="5"/>
        </w:numPr>
      </w:pPr>
      <w:r w:rsidRPr="002B553F">
        <w:t>PNG (preferred format for photos or images)</w:t>
      </w:r>
    </w:p>
    <w:p w:rsidR="009C5E50" w:rsidRPr="002B553F" w:rsidRDefault="009C5E50" w:rsidP="009C5E50">
      <w:pPr>
        <w:pStyle w:val="05-ArticleText"/>
        <w:numPr>
          <w:ilvl w:val="0"/>
          <w:numId w:val="5"/>
        </w:numPr>
      </w:pPr>
      <w:r w:rsidRPr="002B553F">
        <w:t>Microsoft Word (version 5 and above; figures must be a single page)</w:t>
      </w:r>
    </w:p>
    <w:p w:rsidR="009C5E50" w:rsidRPr="002B553F" w:rsidRDefault="009C5E50" w:rsidP="009C5E50">
      <w:pPr>
        <w:pStyle w:val="05-ArticleText"/>
        <w:numPr>
          <w:ilvl w:val="0"/>
          <w:numId w:val="5"/>
        </w:numPr>
      </w:pPr>
      <w:r w:rsidRPr="002B553F">
        <w:t>PowerPoint (figures must be a single page)</w:t>
      </w:r>
    </w:p>
    <w:p w:rsidR="009C5E50" w:rsidRPr="002B553F" w:rsidRDefault="009C5E50" w:rsidP="009C5E50">
      <w:pPr>
        <w:pStyle w:val="05-ArticleText"/>
        <w:numPr>
          <w:ilvl w:val="0"/>
          <w:numId w:val="5"/>
        </w:numPr>
      </w:pPr>
      <w:r w:rsidRPr="002B553F">
        <w:t>TIFF</w:t>
      </w:r>
    </w:p>
    <w:p w:rsidR="009C5E50" w:rsidRPr="002B553F" w:rsidRDefault="009C5E50" w:rsidP="009C5E50">
      <w:pPr>
        <w:pStyle w:val="05-ArticleText"/>
        <w:numPr>
          <w:ilvl w:val="0"/>
          <w:numId w:val="5"/>
        </w:numPr>
      </w:pPr>
      <w:r w:rsidRPr="002B553F">
        <w:t>JPEG (conversion should be done using the original file)</w:t>
      </w:r>
    </w:p>
    <w:p w:rsidR="009C5E50" w:rsidRPr="002B553F" w:rsidRDefault="009C5E50" w:rsidP="009C5E50">
      <w:pPr>
        <w:pStyle w:val="05-ArticleText"/>
        <w:numPr>
          <w:ilvl w:val="0"/>
          <w:numId w:val="5"/>
        </w:numPr>
      </w:pPr>
      <w:r w:rsidRPr="002B553F">
        <w:t>BMP</w:t>
      </w:r>
    </w:p>
    <w:p w:rsidR="009C5E50" w:rsidRPr="002B553F" w:rsidRDefault="009C5E50" w:rsidP="009C5E50">
      <w:pPr>
        <w:pStyle w:val="05-ArticleText"/>
        <w:numPr>
          <w:ilvl w:val="0"/>
          <w:numId w:val="5"/>
        </w:numPr>
      </w:pPr>
      <w:r w:rsidRPr="002B553F">
        <w:t>CDX (</w:t>
      </w:r>
      <w:proofErr w:type="spellStart"/>
      <w:r w:rsidRPr="002B553F">
        <w:t>ChemDraw</w:t>
      </w:r>
      <w:proofErr w:type="spellEnd"/>
      <w:r w:rsidRPr="002B553F">
        <w:t>)</w:t>
      </w:r>
    </w:p>
    <w:p w:rsidR="009C5E50" w:rsidRPr="002B553F" w:rsidRDefault="009C5E50" w:rsidP="009C5E50">
      <w:pPr>
        <w:pStyle w:val="05-ArticleText"/>
        <w:numPr>
          <w:ilvl w:val="0"/>
          <w:numId w:val="5"/>
        </w:numPr>
      </w:pPr>
      <w:r w:rsidRPr="002B553F">
        <w:t>TGF (</w:t>
      </w:r>
      <w:proofErr w:type="spellStart"/>
      <w:r w:rsidRPr="002B553F">
        <w:t>ISISDraw</w:t>
      </w:r>
      <w:proofErr w:type="spellEnd"/>
      <w:r w:rsidRPr="002B553F">
        <w:t>)</w:t>
      </w:r>
    </w:p>
    <w:p w:rsidR="009C5E50" w:rsidRPr="002B553F" w:rsidRDefault="009C5E50" w:rsidP="009C5E50">
      <w:pPr>
        <w:pStyle w:val="05-ArticleText"/>
      </w:pPr>
      <w:r w:rsidRPr="002B553F">
        <w:tab/>
        <w:t>Bentham Science does not process figures submitted in GIF format.</w:t>
      </w:r>
    </w:p>
    <w:p w:rsidR="009C5E50" w:rsidRPr="002B553F" w:rsidRDefault="009C5E50" w:rsidP="009C5E50">
      <w:pPr>
        <w:pStyle w:val="05-ArticleText"/>
        <w:spacing w:line="226" w:lineRule="exact"/>
      </w:pPr>
      <w:r w:rsidRPr="002B553F">
        <w:tab/>
        <w:t xml:space="preserve">For TIFF or EPS figures with considerably large file size restricting the file size in online submissions is advisable. Authors may therefore convert </w:t>
      </w:r>
      <w:proofErr w:type="gramStart"/>
      <w:r w:rsidRPr="002B553F">
        <w:t xml:space="preserve">to JPEG format before submission as </w:t>
      </w:r>
      <w:r w:rsidR="004C23F7" w:rsidRPr="002B553F">
        <w:t>this result</w:t>
      </w:r>
      <w:r w:rsidRPr="002B553F">
        <w:t xml:space="preserve"> in significantly reduced file size</w:t>
      </w:r>
      <w:proofErr w:type="gramEnd"/>
      <w:r w:rsidRPr="002B553F">
        <w:t xml:space="preserve"> and upload time, while retaining acceptable quality. JPEG is a </w:t>
      </w:r>
      <w:r w:rsidRPr="002B553F">
        <w:t>‘</w:t>
      </w:r>
      <w:proofErr w:type="spellStart"/>
      <w:r w:rsidRPr="002B553F">
        <w:t>lossy</w:t>
      </w:r>
      <w:proofErr w:type="spellEnd"/>
      <w:r w:rsidRPr="002B553F">
        <w:t xml:space="preserve">’ format, however. In order to maintain acceptable image quality, it is recommended that JPEG files </w:t>
      </w:r>
      <w:proofErr w:type="gramStart"/>
      <w:r w:rsidRPr="002B553F">
        <w:t>are</w:t>
      </w:r>
      <w:proofErr w:type="gramEnd"/>
      <w:r w:rsidRPr="002B553F">
        <w:t xml:space="preserve"> saved at High or Maximum quality.</w:t>
      </w:r>
    </w:p>
    <w:p w:rsidR="009C5E50" w:rsidRPr="002B553F" w:rsidRDefault="009C5E50" w:rsidP="009C5E50">
      <w:pPr>
        <w:pStyle w:val="05-ArticleText"/>
        <w:spacing w:line="226" w:lineRule="exact"/>
      </w:pPr>
      <w:r w:rsidRPr="002B553F">
        <w:tab/>
      </w:r>
      <w:proofErr w:type="spellStart"/>
      <w:r w:rsidRPr="002B553F">
        <w:t>Zipit</w:t>
      </w:r>
      <w:proofErr w:type="spellEnd"/>
      <w:r w:rsidRPr="002B553F">
        <w:t xml:space="preserve"> or Stuffit tools </w:t>
      </w:r>
      <w:proofErr w:type="gramStart"/>
      <w:r w:rsidRPr="002B553F">
        <w:t>should not be used</w:t>
      </w:r>
      <w:proofErr w:type="gramEnd"/>
      <w:r w:rsidRPr="002B553F">
        <w:t xml:space="preserve"> to compress files prior to submission as the resulting compression through these tools is always negligible.</w:t>
      </w:r>
      <w:r w:rsidRPr="002B553F">
        <w:rPr>
          <w:color w:val="0000CC"/>
        </w:rPr>
        <w:t xml:space="preserve"> </w:t>
      </w:r>
    </w:p>
    <w:p w:rsidR="009C5E50" w:rsidRPr="002B553F" w:rsidRDefault="009C5E50" w:rsidP="009C5E50">
      <w:pPr>
        <w:pStyle w:val="05-ArticleText"/>
        <w:spacing w:line="226" w:lineRule="exact"/>
      </w:pPr>
      <w:r w:rsidRPr="002B553F">
        <w:t>Please refrain from supplying:</w:t>
      </w:r>
    </w:p>
    <w:p w:rsidR="009C5E50" w:rsidRPr="002B553F" w:rsidRDefault="009C5E50" w:rsidP="009C5E50">
      <w:pPr>
        <w:pStyle w:val="05-ArticleText"/>
        <w:numPr>
          <w:ilvl w:val="0"/>
          <w:numId w:val="8"/>
        </w:numPr>
        <w:spacing w:line="226" w:lineRule="exact"/>
        <w:ind w:left="900" w:hanging="540"/>
      </w:pPr>
      <w:r w:rsidRPr="002B553F">
        <w:t>Graphics embedded in word processor (spreadsheet, presentation) document.</w:t>
      </w:r>
    </w:p>
    <w:p w:rsidR="009C5E50" w:rsidRPr="002B553F" w:rsidRDefault="009C5E50" w:rsidP="009C5E50">
      <w:pPr>
        <w:pStyle w:val="05-ArticleText"/>
        <w:numPr>
          <w:ilvl w:val="0"/>
          <w:numId w:val="8"/>
        </w:numPr>
        <w:spacing w:line="226" w:lineRule="exact"/>
        <w:ind w:left="900" w:hanging="540"/>
      </w:pPr>
      <w:r w:rsidRPr="002B553F">
        <w:t>Optimized files optimized for screen use (like GIF, BMP, PICT, WPG) because of the low resolution.</w:t>
      </w:r>
    </w:p>
    <w:p w:rsidR="009C5E50" w:rsidRPr="002B553F" w:rsidRDefault="009C5E50" w:rsidP="009C5E50">
      <w:pPr>
        <w:pStyle w:val="05-ArticleText"/>
        <w:numPr>
          <w:ilvl w:val="0"/>
          <w:numId w:val="8"/>
        </w:numPr>
        <w:spacing w:line="226" w:lineRule="exact"/>
        <w:ind w:left="900" w:hanging="540"/>
      </w:pPr>
      <w:r w:rsidRPr="002B553F">
        <w:t>Files with too low a resolution.</w:t>
      </w:r>
    </w:p>
    <w:p w:rsidR="009C5E50" w:rsidRPr="002B553F" w:rsidRDefault="00556B4B" w:rsidP="009C5E50">
      <w:pPr>
        <w:pStyle w:val="05-ArticleText"/>
        <w:numPr>
          <w:ilvl w:val="0"/>
          <w:numId w:val="8"/>
        </w:numPr>
        <w:spacing w:line="226" w:lineRule="exact"/>
        <w:ind w:left="900" w:hanging="540"/>
      </w:pPr>
      <w:r>
        <w:t xml:space="preserve">Graphics that </w:t>
      </w:r>
      <w:r w:rsidR="009C5E50" w:rsidRPr="002B553F">
        <w:t>are disproportionately large for the content</w:t>
      </w:r>
      <w:r w:rsidR="009C5E50" w:rsidRPr="002B553F">
        <w:rPr>
          <w:b/>
          <w:color w:val="0000CC"/>
        </w:rPr>
        <w:t>.</w:t>
      </w:r>
    </w:p>
    <w:p w:rsidR="009C5E50" w:rsidRPr="002B553F" w:rsidRDefault="008E3EE9" w:rsidP="009C5E50">
      <w:pPr>
        <w:pStyle w:val="08-Heading-3"/>
      </w:pPr>
      <w:r>
        <w:t>1.3.3. Image Conversion Tools</w:t>
      </w:r>
    </w:p>
    <w:p w:rsidR="009C5E50" w:rsidRPr="002B553F" w:rsidRDefault="009C5E50" w:rsidP="009C5E50">
      <w:pPr>
        <w:pStyle w:val="05-ArticleText"/>
      </w:pPr>
      <w:r w:rsidRPr="002B553F">
        <w:tab/>
        <w:t>There are a number of software packages available, many of them freeware or shareware, capable of converting to and from different graphics formats, including PNG.</w:t>
      </w:r>
    </w:p>
    <w:p w:rsidR="009C5E50" w:rsidRPr="002B553F" w:rsidRDefault="009C5E50" w:rsidP="009C5E50">
      <w:pPr>
        <w:pStyle w:val="05-ArticleText"/>
      </w:pPr>
      <w:r w:rsidRPr="002B553F">
        <w:tab/>
        <w:t xml:space="preserve">General tools for image conversion include Graphic Converter on the Macintosh, Paint Shop Pro, for Windows, and </w:t>
      </w:r>
      <w:proofErr w:type="spellStart"/>
      <w:r w:rsidRPr="002B553F">
        <w:t>ImageMagick</w:t>
      </w:r>
      <w:proofErr w:type="spellEnd"/>
      <w:r w:rsidRPr="002B553F">
        <w:t>, available on Macintosh, Windows and UNIX platforms.</w:t>
      </w:r>
    </w:p>
    <w:p w:rsidR="009C5E50" w:rsidRPr="002B553F" w:rsidRDefault="009C5E50" w:rsidP="009C5E50">
      <w:pPr>
        <w:pStyle w:val="05-ArticleText"/>
      </w:pPr>
      <w:r w:rsidRPr="002B553F">
        <w:tab/>
        <w:t xml:space="preserve">Bitmap images (e.g. screenshots) </w:t>
      </w:r>
      <w:proofErr w:type="gramStart"/>
      <w:r w:rsidRPr="002B553F">
        <w:t>should not be converted</w:t>
      </w:r>
      <w:proofErr w:type="gramEnd"/>
      <w:r w:rsidRPr="002B553F">
        <w:t xml:space="preserve"> to EPS as they result in a much larger file size than the equivalent JPEG, TIFF, PNG or BMP, and poor quality. EPS </w:t>
      </w:r>
      <w:proofErr w:type="gramStart"/>
      <w:r w:rsidRPr="002B553F">
        <w:t>should only be used</w:t>
      </w:r>
      <w:proofErr w:type="gramEnd"/>
      <w:r w:rsidRPr="002B553F">
        <w:t xml:space="preserve"> for images produced by vector-drawing applications such as Adobe Illustrator or CorelDraw. Most vector-drawing applications </w:t>
      </w:r>
      <w:proofErr w:type="gramStart"/>
      <w:r w:rsidRPr="002B553F">
        <w:t>can be saved in, or exported as, EPS format</w:t>
      </w:r>
      <w:proofErr w:type="gramEnd"/>
      <w:r w:rsidRPr="002B553F">
        <w:t xml:space="preserve">. If the images were originally prepared in an Office application, such as Word or PowerPoint, original Office files </w:t>
      </w:r>
      <w:proofErr w:type="gramStart"/>
      <w:r w:rsidRPr="002B553F">
        <w:t>should be directly uploaded</w:t>
      </w:r>
      <w:proofErr w:type="gramEnd"/>
      <w:r w:rsidRPr="002B553F">
        <w:t xml:space="preserve"> to the site, instead of being converted to JPEG or another format of low quality.</w:t>
      </w:r>
    </w:p>
    <w:p w:rsidR="009C5E50" w:rsidRPr="002B553F" w:rsidRDefault="009C5E50" w:rsidP="009C5E50">
      <w:pPr>
        <w:pStyle w:val="08-Heading-3"/>
      </w:pPr>
      <w:r w:rsidRPr="002B553F">
        <w:t>1.3</w:t>
      </w:r>
      <w:r w:rsidR="008E3EE9">
        <w:t>.4. Color Figures/Illustrations</w:t>
      </w:r>
    </w:p>
    <w:p w:rsidR="009C5E50" w:rsidRPr="002B553F" w:rsidRDefault="009C5E50" w:rsidP="009C5E50">
      <w:pPr>
        <w:pStyle w:val="05-ArticleText"/>
      </w:pPr>
      <w:r w:rsidRPr="002B553F">
        <w:tab/>
        <w:t>Color figures publication in the journal: The cost for each individual page of color figures is US$ 950.</w:t>
      </w:r>
    </w:p>
    <w:p w:rsidR="009C5E50" w:rsidRPr="002B553F" w:rsidRDefault="009C5E50" w:rsidP="009C5E50">
      <w:pPr>
        <w:pStyle w:val="05-ArticleText"/>
        <w:rPr>
          <w:i/>
        </w:rPr>
      </w:pPr>
      <w:r w:rsidRPr="002B553F">
        <w:tab/>
        <w:t>Color figures should be supplied in CMYK not RGB colors.</w:t>
      </w:r>
    </w:p>
    <w:p w:rsidR="009C5E50" w:rsidRPr="002B553F" w:rsidRDefault="008E3EE9" w:rsidP="009C5E50">
      <w:pPr>
        <w:pStyle w:val="08-Heading-3"/>
      </w:pPr>
      <w:r>
        <w:t>1.3.5. Chemical Structures</w:t>
      </w:r>
    </w:p>
    <w:p w:rsidR="009C5E50" w:rsidRPr="002B553F" w:rsidRDefault="009C5E50" w:rsidP="009C5E50">
      <w:pPr>
        <w:pStyle w:val="05-ArticleText"/>
        <w:rPr>
          <w:color w:val="0000CC"/>
        </w:rPr>
      </w:pPr>
      <w:r w:rsidRPr="002B553F">
        <w:tab/>
        <w:t xml:space="preserve">Chemical structures MUST be prepared in </w:t>
      </w:r>
      <w:proofErr w:type="spellStart"/>
      <w:r w:rsidRPr="002B553F">
        <w:t>ChemDraw</w:t>
      </w:r>
      <w:proofErr w:type="spellEnd"/>
      <w:r w:rsidRPr="002B553F">
        <w:t>/ CDX and provided as a separate file.</w:t>
      </w:r>
    </w:p>
    <w:p w:rsidR="001A331F" w:rsidRDefault="008E3EE9" w:rsidP="009C5E50">
      <w:pPr>
        <w:pStyle w:val="07-Heading-2"/>
      </w:pPr>
      <w:r>
        <w:t>1.4</w:t>
      </w:r>
      <w:r w:rsidR="00987D34">
        <w:t>.</w:t>
      </w:r>
      <w:r>
        <w:t xml:space="preserve"> Tables</w:t>
      </w:r>
    </w:p>
    <w:p w:rsidR="001A331F" w:rsidRDefault="003A6068" w:rsidP="003A6068">
      <w:pPr>
        <w:pStyle w:val="07-Heading-2"/>
        <w:rPr>
          <w:b w:val="0"/>
        </w:rPr>
      </w:pPr>
      <w:r>
        <w:rPr>
          <w:b w:val="0"/>
        </w:rPr>
        <w:t xml:space="preserve">   </w:t>
      </w:r>
      <w:r w:rsidR="004C23F7">
        <w:rPr>
          <w:b w:val="0"/>
        </w:rPr>
        <w:t xml:space="preserve">   </w:t>
      </w:r>
      <w:r w:rsidR="00CE2C17" w:rsidRPr="003A6068">
        <w:rPr>
          <w:b w:val="0"/>
        </w:rPr>
        <w:t xml:space="preserve">Tables </w:t>
      </w:r>
      <w:proofErr w:type="gramStart"/>
      <w:r w:rsidR="00CE2C17" w:rsidRPr="003A6068">
        <w:rPr>
          <w:b w:val="0"/>
        </w:rPr>
        <w:t>should be embedded</w:t>
      </w:r>
      <w:proofErr w:type="gramEnd"/>
      <w:r w:rsidR="00CE2C17" w:rsidRPr="003A6068">
        <w:rPr>
          <w:b w:val="0"/>
        </w:rPr>
        <w:t xml:space="preserve"> in the text exactly according to their appropriate placement in the submitted manuscript.</w:t>
      </w:r>
      <w:r>
        <w:rPr>
          <w:b w:val="0"/>
        </w:rPr>
        <w:t xml:space="preserve"> </w:t>
      </w:r>
      <w:r w:rsidRPr="003A6068">
        <w:rPr>
          <w:b w:val="0"/>
        </w:rPr>
        <w:t>Table number in bold font i.e. Table 1, should follow a title. The title should be in small case with the first letter in caps.</w:t>
      </w:r>
    </w:p>
    <w:p w:rsidR="003A6068" w:rsidRPr="003A6068" w:rsidRDefault="003A6068" w:rsidP="009C5E50">
      <w:pPr>
        <w:pStyle w:val="07-Heading-2"/>
        <w:rPr>
          <w:b w:val="0"/>
        </w:rPr>
      </w:pPr>
      <w:r>
        <w:rPr>
          <w:b w:val="0"/>
        </w:rPr>
        <w:t xml:space="preserve">   </w:t>
      </w:r>
      <w:r w:rsidR="004C23F7">
        <w:rPr>
          <w:b w:val="0"/>
        </w:rPr>
        <w:t xml:space="preserve">   </w:t>
      </w:r>
      <w:r w:rsidRPr="003A6068">
        <w:rPr>
          <w:b w:val="0"/>
        </w:rPr>
        <w:t xml:space="preserve">Data Tables </w:t>
      </w:r>
      <w:proofErr w:type="gramStart"/>
      <w:r w:rsidRPr="003A6068">
        <w:rPr>
          <w:b w:val="0"/>
        </w:rPr>
        <w:t>should be submitted</w:t>
      </w:r>
      <w:proofErr w:type="gramEnd"/>
      <w:r w:rsidRPr="003A6068">
        <w:rPr>
          <w:b w:val="0"/>
        </w:rPr>
        <w:t xml:space="preserve"> in Microsoft Word table format.</w:t>
      </w:r>
    </w:p>
    <w:p w:rsidR="009C5E50" w:rsidRPr="002B553F" w:rsidRDefault="001A331F" w:rsidP="009C5E50">
      <w:pPr>
        <w:pStyle w:val="07-Heading-2"/>
      </w:pPr>
      <w:r>
        <w:t>1.5</w:t>
      </w:r>
      <w:r w:rsidR="009C5E50" w:rsidRPr="002B553F">
        <w:t xml:space="preserve">. Construction of </w:t>
      </w:r>
      <w:r w:rsidR="00513269">
        <w:t>R</w:t>
      </w:r>
      <w:r w:rsidR="009C5E50" w:rsidRPr="002B553F">
        <w:t>eferences</w:t>
      </w:r>
    </w:p>
    <w:p w:rsidR="009C5E50" w:rsidRPr="002B553F" w:rsidRDefault="009C5E50" w:rsidP="009C5E50">
      <w:pPr>
        <w:pStyle w:val="05-ArticleText"/>
      </w:pPr>
      <w:r w:rsidRPr="002B553F">
        <w:lastRenderedPageBreak/>
        <w:tab/>
      </w:r>
      <w:r w:rsidRPr="002B553F">
        <w:rPr>
          <w:rFonts w:cs="Calibri"/>
          <w:color w:val="000000"/>
          <w:szCs w:val="22"/>
        </w:rPr>
        <w:t xml:space="preserve">All references should be numbered sequentially [in square brackets] in the text and listed in the same numerical order in the reference section. The reference numbers </w:t>
      </w:r>
      <w:proofErr w:type="gramStart"/>
      <w:r w:rsidRPr="002B553F">
        <w:rPr>
          <w:rFonts w:cs="Calibri"/>
          <w:color w:val="000000"/>
          <w:szCs w:val="22"/>
        </w:rPr>
        <w:t>must be finalized</w:t>
      </w:r>
      <w:proofErr w:type="gramEnd"/>
      <w:r w:rsidRPr="002B553F">
        <w:rPr>
          <w:rFonts w:cs="Calibri"/>
          <w:color w:val="000000"/>
          <w:szCs w:val="22"/>
        </w:rPr>
        <w:t xml:space="preserve"> and the bibliography must be fully formatted before submission.</w:t>
      </w:r>
    </w:p>
    <w:p w:rsidR="009C5E50" w:rsidRPr="002B553F" w:rsidRDefault="009C5E50" w:rsidP="009C5E50">
      <w:pPr>
        <w:spacing w:line="240" w:lineRule="exact"/>
        <w:ind w:firstLine="238"/>
        <w:jc w:val="both"/>
        <w:rPr>
          <w:rFonts w:eastAsia="SimSun"/>
          <w:sz w:val="20"/>
          <w:szCs w:val="20"/>
        </w:rPr>
      </w:pPr>
      <w:r w:rsidRPr="002B553F">
        <w:rPr>
          <w:rFonts w:eastAsia="SimSun"/>
          <w:sz w:val="20"/>
          <w:szCs w:val="20"/>
        </w:rPr>
        <w:t xml:space="preserve">Sample references </w:t>
      </w:r>
      <w:proofErr w:type="gramStart"/>
      <w:r w:rsidRPr="002B553F">
        <w:rPr>
          <w:rFonts w:eastAsia="SimSun"/>
          <w:sz w:val="20"/>
          <w:szCs w:val="20"/>
        </w:rPr>
        <w:t>are provided</w:t>
      </w:r>
      <w:proofErr w:type="gramEnd"/>
      <w:r w:rsidRPr="002B553F">
        <w:rPr>
          <w:rFonts w:eastAsia="SimSun"/>
          <w:sz w:val="20"/>
          <w:szCs w:val="20"/>
        </w:rPr>
        <w:t xml:space="preserve"> at the end of this template in the reference section. Correct reference format and list </w:t>
      </w:r>
      <w:proofErr w:type="gramStart"/>
      <w:r w:rsidRPr="002B553F">
        <w:rPr>
          <w:rFonts w:eastAsia="SimSun"/>
          <w:sz w:val="20"/>
          <w:szCs w:val="20"/>
        </w:rPr>
        <w:t>must be provided</w:t>
      </w:r>
      <w:proofErr w:type="gramEnd"/>
      <w:r w:rsidRPr="002B553F">
        <w:rPr>
          <w:rFonts w:eastAsia="SimSun"/>
          <w:sz w:val="20"/>
          <w:szCs w:val="20"/>
        </w:rPr>
        <w:t xml:space="preserve"> in the </w:t>
      </w:r>
      <w:r w:rsidR="00744BFD">
        <w:rPr>
          <w:rFonts w:eastAsia="SimSun"/>
          <w:sz w:val="20"/>
          <w:szCs w:val="20"/>
        </w:rPr>
        <w:t>manuscript</w:t>
      </w:r>
      <w:r w:rsidRPr="002B553F">
        <w:rPr>
          <w:rFonts w:eastAsia="SimSun"/>
          <w:sz w:val="20"/>
          <w:szCs w:val="20"/>
        </w:rPr>
        <w:t>.</w:t>
      </w:r>
    </w:p>
    <w:p w:rsidR="009C5E50" w:rsidRDefault="009C5E50" w:rsidP="009C5E50">
      <w:pPr>
        <w:pStyle w:val="06-Heading-1"/>
        <w:spacing w:before="240"/>
      </w:pPr>
      <w:r>
        <w:rPr>
          <w:bCs/>
        </w:rPr>
        <w:t xml:space="preserve">2. </w:t>
      </w:r>
      <w:r w:rsidR="00A43649">
        <w:rPr>
          <w:bCs/>
        </w:rPr>
        <w:t>EXPERIMENTAL/</w:t>
      </w:r>
      <w:r w:rsidR="00BE54AB">
        <w:rPr>
          <w:bCs/>
        </w:rPr>
        <w:t xml:space="preserve">MATERIALS AND </w:t>
      </w:r>
      <w:r>
        <w:rPr>
          <w:bCs/>
        </w:rPr>
        <w:t>METHOD</w:t>
      </w:r>
      <w:r w:rsidR="008E3EE9">
        <w:rPr>
          <w:bCs/>
        </w:rPr>
        <w:t>S</w:t>
      </w:r>
    </w:p>
    <w:p w:rsidR="009C5E50" w:rsidRPr="008E3EE9" w:rsidRDefault="009C5E50" w:rsidP="008E3EE9">
      <w:pPr>
        <w:pStyle w:val="05-ArticleText"/>
        <w:spacing w:line="226" w:lineRule="exact"/>
      </w:pPr>
      <w:r w:rsidRPr="008E3EE9">
        <w:tab/>
        <w:t>Th</w:t>
      </w:r>
      <w:r w:rsidR="008E3EE9" w:rsidRPr="008E3EE9">
        <w:t xml:space="preserve">is </w:t>
      </w:r>
      <w:r w:rsidRPr="008E3EE9">
        <w:t xml:space="preserve">section </w:t>
      </w:r>
      <w:r w:rsidR="008E3EE9" w:rsidRPr="008E3EE9">
        <w:t>should provide</w:t>
      </w:r>
      <w:r w:rsidRPr="008E3EE9">
        <w:t xml:space="preserve"> details of the </w:t>
      </w:r>
      <w:r w:rsidR="008E3EE9" w:rsidRPr="008E3EE9">
        <w:t>methods</w:t>
      </w:r>
      <w:r w:rsidRPr="008E3EE9">
        <w:t xml:space="preserve"> used along with information on any previous efforts </w:t>
      </w:r>
      <w:r w:rsidR="008E3EE9" w:rsidRPr="008E3EE9">
        <w:t>with corresponding references as well as a clear description of all comparisons and the type of analysis used, to enable replication.</w:t>
      </w:r>
    </w:p>
    <w:p w:rsidR="008E3EE9" w:rsidRPr="008E3EE9" w:rsidRDefault="008E3EE9" w:rsidP="008E3EE9">
      <w:pPr>
        <w:pStyle w:val="07-Heading-2"/>
      </w:pPr>
      <w:r>
        <w:t>2</w:t>
      </w:r>
      <w:r w:rsidRPr="008E3EE9">
        <w:t>.</w:t>
      </w:r>
      <w:r>
        <w:t>1.</w:t>
      </w:r>
      <w:r w:rsidRPr="008E3EE9">
        <w:t xml:space="preserve"> Standard </w:t>
      </w:r>
      <w:r w:rsidR="00513269">
        <w:t>P</w:t>
      </w:r>
      <w:r w:rsidRPr="008E3EE9">
        <w:t xml:space="preserve">rotocol on </w:t>
      </w:r>
      <w:r w:rsidR="00513269">
        <w:t>A</w:t>
      </w:r>
      <w:r w:rsidRPr="008E3EE9">
        <w:t xml:space="preserve">pprovals, </w:t>
      </w:r>
      <w:r w:rsidR="00513269">
        <w:t>R</w:t>
      </w:r>
      <w:r w:rsidRPr="008E3EE9">
        <w:t xml:space="preserve">egistrations, </w:t>
      </w:r>
      <w:r w:rsidR="00513269">
        <w:t>P</w:t>
      </w:r>
      <w:r w:rsidRPr="008E3EE9">
        <w:t>atie</w:t>
      </w:r>
      <w:r>
        <w:t xml:space="preserve">nt </w:t>
      </w:r>
      <w:r w:rsidR="00513269">
        <w:t>C</w:t>
      </w:r>
      <w:r>
        <w:t xml:space="preserve">onsents </w:t>
      </w:r>
      <w:r w:rsidR="00402380">
        <w:t>and</w:t>
      </w:r>
      <w:r>
        <w:t xml:space="preserve"> </w:t>
      </w:r>
      <w:r w:rsidR="00513269">
        <w:t>A</w:t>
      </w:r>
      <w:r>
        <w:t xml:space="preserve">nimal </w:t>
      </w:r>
      <w:r w:rsidR="00513269">
        <w:t>P</w:t>
      </w:r>
      <w:r>
        <w:t>rotection</w:t>
      </w:r>
      <w:r w:rsidRPr="008E3EE9">
        <w:t xml:space="preserve"> </w:t>
      </w:r>
    </w:p>
    <w:p w:rsidR="008E3EE9" w:rsidRPr="008E3EE9" w:rsidRDefault="00744BFD" w:rsidP="00744BFD">
      <w:pPr>
        <w:pStyle w:val="05-ArticleText"/>
        <w:spacing w:line="226" w:lineRule="exact"/>
      </w:pPr>
      <w:r>
        <w:tab/>
      </w:r>
      <w:r w:rsidR="008E3EE9" w:rsidRPr="008E3EE9">
        <w:t xml:space="preserve">All clinical investigations </w:t>
      </w:r>
      <w:proofErr w:type="gramStart"/>
      <w:r w:rsidR="008E3EE9" w:rsidRPr="008E3EE9">
        <w:t>must be conducted</w:t>
      </w:r>
      <w:proofErr w:type="gramEnd"/>
      <w:r w:rsidR="008E3EE9" w:rsidRPr="008E3EE9">
        <w:t xml:space="preserve"> according to the </w:t>
      </w:r>
      <w:r w:rsidR="00402380">
        <w:t>D</w:t>
      </w:r>
      <w:r w:rsidR="008E3EE9" w:rsidRPr="008E3EE9">
        <w:t xml:space="preserve">eclaration of </w:t>
      </w:r>
      <w:r w:rsidR="00402380" w:rsidRPr="008E3EE9">
        <w:t>Helsinki</w:t>
      </w:r>
      <w:r w:rsidR="008E3EE9" w:rsidRPr="008E3EE9">
        <w:t>. Authors must comply with the guidelines of the international committee of medical journal editors (www.icmje.org) with regard to the patient's consent for research or participation in a study.</w:t>
      </w:r>
    </w:p>
    <w:p w:rsidR="009C5E50" w:rsidRDefault="008E3EE9" w:rsidP="009C5E50">
      <w:pPr>
        <w:pStyle w:val="06-Heading-1"/>
        <w:spacing w:before="240"/>
      </w:pPr>
      <w:r>
        <w:rPr>
          <w:bCs/>
        </w:rPr>
        <w:t>3</w:t>
      </w:r>
      <w:r w:rsidR="003A6068">
        <w:rPr>
          <w:bCs/>
        </w:rPr>
        <w:t xml:space="preserve">. </w:t>
      </w:r>
      <w:r>
        <w:rPr>
          <w:bCs/>
        </w:rPr>
        <w:t>RESULTS and DISCUSSION</w:t>
      </w:r>
      <w:r w:rsidR="009C5E50">
        <w:rPr>
          <w:bCs/>
        </w:rPr>
        <w:t xml:space="preserve"> </w:t>
      </w:r>
    </w:p>
    <w:p w:rsidR="009C5E50" w:rsidRDefault="009C5E50" w:rsidP="009C5E50">
      <w:pPr>
        <w:pStyle w:val="05-ArticleText"/>
        <w:rPr>
          <w:bCs/>
        </w:rPr>
      </w:pPr>
      <w:r>
        <w:rPr>
          <w:bCs/>
        </w:rPr>
        <w:tab/>
        <w:t xml:space="preserve">Results and </w:t>
      </w:r>
      <w:r w:rsidR="008E3EE9">
        <w:rPr>
          <w:bCs/>
        </w:rPr>
        <w:t xml:space="preserve">Discussion </w:t>
      </w:r>
      <w:r>
        <w:rPr>
          <w:bCs/>
        </w:rPr>
        <w:t>may be presented individually or combined in a single section</w:t>
      </w:r>
      <w:r w:rsidR="00402380">
        <w:rPr>
          <w:bCs/>
        </w:rPr>
        <w:t xml:space="preserve"> (</w:t>
      </w:r>
      <w:r w:rsidR="00744BFD">
        <w:rPr>
          <w:bCs/>
        </w:rPr>
        <w:t>for</w:t>
      </w:r>
      <w:r w:rsidR="00744BFD" w:rsidRPr="00744BFD">
        <w:rPr>
          <w:bCs/>
        </w:rPr>
        <w:t xml:space="preserve"> shorter</w:t>
      </w:r>
      <w:r w:rsidR="00744BFD">
        <w:rPr>
          <w:bCs/>
        </w:rPr>
        <w:t xml:space="preserve"> articles</w:t>
      </w:r>
      <w:r w:rsidR="00402380">
        <w:rPr>
          <w:bCs/>
        </w:rPr>
        <w:t>)</w:t>
      </w:r>
      <w:r w:rsidR="008E3EE9">
        <w:rPr>
          <w:bCs/>
        </w:rPr>
        <w:t>,</w:t>
      </w:r>
      <w:r>
        <w:rPr>
          <w:bCs/>
        </w:rPr>
        <w:t xml:space="preserve"> </w:t>
      </w:r>
      <w:r w:rsidR="00744BFD" w:rsidRPr="00744BFD">
        <w:rPr>
          <w:bCs/>
        </w:rPr>
        <w:t>ideally</w:t>
      </w:r>
      <w:r w:rsidR="00744BFD">
        <w:rPr>
          <w:bCs/>
        </w:rPr>
        <w:t xml:space="preserve"> </w:t>
      </w:r>
      <w:r>
        <w:rPr>
          <w:bCs/>
        </w:rPr>
        <w:t>with short and informative headings.</w:t>
      </w:r>
    </w:p>
    <w:p w:rsidR="009C5E50" w:rsidRPr="002B553F" w:rsidRDefault="008E3EE9" w:rsidP="009C5E50">
      <w:pPr>
        <w:pStyle w:val="06-Heading-1"/>
        <w:spacing w:before="240"/>
        <w:rPr>
          <w:bCs/>
        </w:rPr>
      </w:pPr>
      <w:r>
        <w:rPr>
          <w:bCs/>
        </w:rPr>
        <w:t xml:space="preserve">4. </w:t>
      </w:r>
      <w:r w:rsidR="009C5E50" w:rsidRPr="002B553F">
        <w:rPr>
          <w:bCs/>
        </w:rPr>
        <w:t>CONCLUSION</w:t>
      </w:r>
    </w:p>
    <w:p w:rsidR="009C5E50" w:rsidRPr="002B553F" w:rsidRDefault="00744BFD" w:rsidP="009C5E50">
      <w:pPr>
        <w:pStyle w:val="05-ArticleText"/>
        <w:spacing w:line="224" w:lineRule="exact"/>
        <w:rPr>
          <w:spacing w:val="-4"/>
        </w:rPr>
      </w:pPr>
      <w:r>
        <w:rPr>
          <w:spacing w:val="-4"/>
        </w:rPr>
        <w:tab/>
      </w:r>
      <w:r w:rsidR="008E3EE9" w:rsidRPr="008E3EE9">
        <w:rPr>
          <w:spacing w:val="-4"/>
        </w:rPr>
        <w:t xml:space="preserve">This should state clearly the main conclusions of the </w:t>
      </w:r>
      <w:r>
        <w:rPr>
          <w:spacing w:val="-4"/>
        </w:rPr>
        <w:t>manuscript</w:t>
      </w:r>
      <w:r w:rsidR="008E3EE9" w:rsidRPr="008E3EE9">
        <w:rPr>
          <w:spacing w:val="-4"/>
        </w:rPr>
        <w:t xml:space="preserve"> and give a clear explanation of</w:t>
      </w:r>
      <w:r w:rsidR="00402380">
        <w:rPr>
          <w:spacing w:val="-4"/>
        </w:rPr>
        <w:t xml:space="preserve"> their importance and relevance.</w:t>
      </w:r>
    </w:p>
    <w:p w:rsidR="009C5E50" w:rsidRPr="00A65427" w:rsidRDefault="009C5E50" w:rsidP="009C5E50">
      <w:pPr>
        <w:pStyle w:val="05-ArticleText"/>
        <w:spacing w:before="240"/>
        <w:rPr>
          <w:b/>
          <w:bCs/>
        </w:rPr>
      </w:pPr>
      <w:r w:rsidRPr="00A65427">
        <w:rPr>
          <w:b/>
          <w:bCs/>
        </w:rPr>
        <w:t>ACKNOWLEDGEMENTS</w:t>
      </w:r>
    </w:p>
    <w:p w:rsidR="009C5E50" w:rsidRPr="002B553F" w:rsidRDefault="009C5E50" w:rsidP="009C5E50">
      <w:pPr>
        <w:pStyle w:val="05-ArticleText"/>
        <w:spacing w:line="224" w:lineRule="exact"/>
        <w:rPr>
          <w:lang w:bidi="fa-IR"/>
        </w:rPr>
      </w:pPr>
      <w:r w:rsidRPr="002B553F">
        <w:rPr>
          <w:lang w:bidi="fa-IR"/>
        </w:rPr>
        <w:tab/>
        <w:t xml:space="preserve">All individuals listed as authors must have contributed substantially to the design, performance, analysis, or reporting of the work and are required to indicate their specific contribution. Anyone (individual/company/institution) who has substantially contributed to the study for important intellectual content, or who was involved in the article’s drafting the manuscript or revising </w:t>
      </w:r>
      <w:proofErr w:type="gramStart"/>
      <w:r w:rsidRPr="002B553F">
        <w:rPr>
          <w:lang w:bidi="fa-IR"/>
        </w:rPr>
        <w:t>must also be acknowledged</w:t>
      </w:r>
      <w:proofErr w:type="gramEnd"/>
      <w:r w:rsidRPr="002B553F">
        <w:rPr>
          <w:lang w:bidi="fa-IR"/>
        </w:rPr>
        <w:t>.</w:t>
      </w:r>
    </w:p>
    <w:p w:rsidR="009C5E50" w:rsidRPr="002B553F" w:rsidRDefault="009C5E50" w:rsidP="009C5E50">
      <w:pPr>
        <w:pStyle w:val="05-ArticleText"/>
        <w:spacing w:line="224" w:lineRule="exact"/>
        <w:rPr>
          <w:lang w:bidi="fa-IR"/>
        </w:rPr>
      </w:pPr>
      <w:r w:rsidRPr="002B553F">
        <w:rPr>
          <w:lang w:bidi="fa-IR"/>
        </w:rPr>
        <w:tab/>
        <w:t>Guest or honorary authorship based solely on position (e.g. research supervisor, departmental head) is discouraged.</w:t>
      </w:r>
    </w:p>
    <w:p w:rsidR="007542E5" w:rsidRDefault="007542E5" w:rsidP="00402380">
      <w:pPr>
        <w:pStyle w:val="05-ArticleText"/>
        <w:spacing w:before="240"/>
        <w:rPr>
          <w:b/>
          <w:bCs/>
          <w:lang w:bidi="fa-IR"/>
        </w:rPr>
      </w:pPr>
    </w:p>
    <w:p w:rsidR="009C5E50" w:rsidRDefault="009C5E50" w:rsidP="00402380">
      <w:pPr>
        <w:pStyle w:val="05-ArticleText"/>
        <w:spacing w:before="240"/>
        <w:rPr>
          <w:b/>
          <w:bCs/>
          <w:lang w:bidi="fa-IR"/>
        </w:rPr>
      </w:pPr>
      <w:r w:rsidRPr="002B553F">
        <w:rPr>
          <w:b/>
          <w:bCs/>
          <w:lang w:bidi="fa-IR"/>
        </w:rPr>
        <w:t>REFERENCES</w:t>
      </w:r>
    </w:p>
    <w:p w:rsidR="00D74FF3" w:rsidRPr="00871456" w:rsidRDefault="00D74FF3" w:rsidP="00D74FF3">
      <w:pPr>
        <w:pStyle w:val="Ttulo6"/>
        <w:shd w:val="clear" w:color="auto" w:fill="FFFFFF"/>
        <w:jc w:val="both"/>
        <w:rPr>
          <w:rFonts w:ascii="Times New Roman" w:hAnsi="Times New Roman" w:cs="Times New Roman"/>
          <w:color w:val="000000"/>
          <w:sz w:val="16"/>
          <w:szCs w:val="16"/>
        </w:rPr>
      </w:pPr>
      <w:r w:rsidRPr="00871456">
        <w:rPr>
          <w:rFonts w:ascii="Times New Roman" w:hAnsi="Times New Roman" w:cs="Times New Roman"/>
          <w:color w:val="000000"/>
          <w:sz w:val="16"/>
          <w:szCs w:val="16"/>
        </w:rPr>
        <w:t>Journal Reference</w:t>
      </w:r>
    </w:p>
    <w:p w:rsidR="00D74FF3" w:rsidRPr="00871456" w:rsidRDefault="00D74FF3" w:rsidP="00D74FF3">
      <w:pPr>
        <w:pStyle w:val="NormalWeb"/>
        <w:shd w:val="clear" w:color="auto" w:fill="FFFFFF"/>
        <w:jc w:val="both"/>
        <w:rPr>
          <w:color w:val="000000"/>
          <w:sz w:val="16"/>
          <w:szCs w:val="16"/>
        </w:rPr>
      </w:pPr>
      <w:proofErr w:type="spellStart"/>
      <w:r w:rsidRPr="00871456">
        <w:rPr>
          <w:color w:val="000000"/>
          <w:sz w:val="16"/>
          <w:szCs w:val="16"/>
        </w:rPr>
        <w:t>If</w:t>
      </w:r>
      <w:proofErr w:type="spellEnd"/>
      <w:r w:rsidRPr="00871456">
        <w:rPr>
          <w:color w:val="000000"/>
          <w:sz w:val="16"/>
          <w:szCs w:val="16"/>
        </w:rPr>
        <w:t xml:space="preserve"> </w:t>
      </w:r>
      <w:proofErr w:type="spellStart"/>
      <w:r w:rsidRPr="00871456">
        <w:rPr>
          <w:color w:val="000000"/>
          <w:sz w:val="16"/>
          <w:szCs w:val="16"/>
        </w:rPr>
        <w:t>the</w:t>
      </w:r>
      <w:proofErr w:type="spellEnd"/>
      <w:r w:rsidRPr="00871456">
        <w:rPr>
          <w:color w:val="000000"/>
          <w:sz w:val="16"/>
          <w:szCs w:val="16"/>
        </w:rPr>
        <w:t xml:space="preserve"> </w:t>
      </w:r>
      <w:proofErr w:type="spellStart"/>
      <w:r w:rsidRPr="00871456">
        <w:rPr>
          <w:color w:val="000000"/>
          <w:sz w:val="16"/>
          <w:szCs w:val="16"/>
        </w:rPr>
        <w:t>number</w:t>
      </w:r>
      <w:proofErr w:type="spellEnd"/>
      <w:r w:rsidRPr="00871456">
        <w:rPr>
          <w:color w:val="000000"/>
          <w:sz w:val="16"/>
          <w:szCs w:val="16"/>
        </w:rPr>
        <w:t xml:space="preserve"> of </w:t>
      </w:r>
      <w:proofErr w:type="spellStart"/>
      <w:r w:rsidRPr="00871456">
        <w:rPr>
          <w:color w:val="000000"/>
          <w:sz w:val="16"/>
          <w:szCs w:val="16"/>
        </w:rPr>
        <w:t>authors</w:t>
      </w:r>
      <w:proofErr w:type="spellEnd"/>
      <w:r w:rsidRPr="00871456">
        <w:rPr>
          <w:color w:val="000000"/>
          <w:sz w:val="16"/>
          <w:szCs w:val="16"/>
        </w:rPr>
        <w:t xml:space="preserve"> </w:t>
      </w:r>
      <w:proofErr w:type="spellStart"/>
      <w:r w:rsidRPr="00871456">
        <w:rPr>
          <w:color w:val="000000"/>
          <w:sz w:val="16"/>
          <w:szCs w:val="16"/>
        </w:rPr>
        <w:t>exceeds</w:t>
      </w:r>
      <w:proofErr w:type="spellEnd"/>
      <w:r w:rsidRPr="00871456">
        <w:rPr>
          <w:color w:val="000000"/>
          <w:sz w:val="16"/>
          <w:szCs w:val="16"/>
        </w:rPr>
        <w:t xml:space="preserve"> </w:t>
      </w:r>
      <w:proofErr w:type="spellStart"/>
      <w:r w:rsidRPr="00871456">
        <w:rPr>
          <w:color w:val="000000"/>
          <w:sz w:val="16"/>
          <w:szCs w:val="16"/>
        </w:rPr>
        <w:t>six</w:t>
      </w:r>
      <w:proofErr w:type="spellEnd"/>
      <w:r w:rsidRPr="00871456">
        <w:rPr>
          <w:color w:val="000000"/>
          <w:sz w:val="16"/>
          <w:szCs w:val="16"/>
        </w:rPr>
        <w:t xml:space="preserve"> </w:t>
      </w:r>
      <w:proofErr w:type="spellStart"/>
      <w:r w:rsidRPr="00871456">
        <w:rPr>
          <w:color w:val="000000"/>
          <w:sz w:val="16"/>
          <w:szCs w:val="16"/>
        </w:rPr>
        <w:t>then</w:t>
      </w:r>
      <w:proofErr w:type="spellEnd"/>
      <w:r w:rsidRPr="00871456">
        <w:rPr>
          <w:rStyle w:val="apple-converted-space"/>
          <w:color w:val="000000"/>
          <w:sz w:val="16"/>
          <w:szCs w:val="16"/>
        </w:rPr>
        <w:t> </w:t>
      </w:r>
      <w:r w:rsidRPr="00871456">
        <w:rPr>
          <w:i/>
          <w:iCs/>
          <w:color w:val="000000"/>
          <w:sz w:val="16"/>
          <w:szCs w:val="16"/>
        </w:rPr>
        <w:t>et al</w:t>
      </w:r>
      <w:r w:rsidRPr="00871456">
        <w:rPr>
          <w:color w:val="000000"/>
          <w:sz w:val="16"/>
          <w:szCs w:val="16"/>
        </w:rPr>
        <w:t xml:space="preserve">. </w:t>
      </w:r>
      <w:proofErr w:type="spellStart"/>
      <w:r w:rsidRPr="00871456">
        <w:rPr>
          <w:color w:val="000000"/>
          <w:sz w:val="16"/>
          <w:szCs w:val="16"/>
        </w:rPr>
        <w:t>will</w:t>
      </w:r>
      <w:proofErr w:type="spellEnd"/>
      <w:r w:rsidRPr="00871456">
        <w:rPr>
          <w:color w:val="000000"/>
          <w:sz w:val="16"/>
          <w:szCs w:val="16"/>
        </w:rPr>
        <w:t xml:space="preserve"> be </w:t>
      </w:r>
      <w:proofErr w:type="spellStart"/>
      <w:r w:rsidRPr="00871456">
        <w:rPr>
          <w:color w:val="000000"/>
          <w:sz w:val="16"/>
          <w:szCs w:val="16"/>
        </w:rPr>
        <w:t>used</w:t>
      </w:r>
      <w:proofErr w:type="spellEnd"/>
      <w:r w:rsidRPr="00871456">
        <w:rPr>
          <w:color w:val="000000"/>
          <w:sz w:val="16"/>
          <w:szCs w:val="16"/>
        </w:rPr>
        <w:t xml:space="preserve"> </w:t>
      </w:r>
      <w:proofErr w:type="spellStart"/>
      <w:r w:rsidRPr="00871456">
        <w:rPr>
          <w:color w:val="000000"/>
          <w:sz w:val="16"/>
          <w:szCs w:val="16"/>
        </w:rPr>
        <w:t>after</w:t>
      </w:r>
      <w:proofErr w:type="spellEnd"/>
      <w:r w:rsidRPr="00871456">
        <w:rPr>
          <w:color w:val="000000"/>
          <w:sz w:val="16"/>
          <w:szCs w:val="16"/>
        </w:rPr>
        <w:t xml:space="preserve"> </w:t>
      </w:r>
      <w:proofErr w:type="spellStart"/>
      <w:r w:rsidRPr="00871456">
        <w:rPr>
          <w:color w:val="000000"/>
          <w:sz w:val="16"/>
          <w:szCs w:val="16"/>
        </w:rPr>
        <w:t>three</w:t>
      </w:r>
      <w:proofErr w:type="spellEnd"/>
      <w:r w:rsidRPr="00871456">
        <w:rPr>
          <w:color w:val="000000"/>
          <w:sz w:val="16"/>
          <w:szCs w:val="16"/>
        </w:rPr>
        <w:t xml:space="preserve"> </w:t>
      </w:r>
      <w:proofErr w:type="spellStart"/>
      <w:r w:rsidRPr="00871456">
        <w:rPr>
          <w:color w:val="000000"/>
          <w:sz w:val="16"/>
          <w:szCs w:val="16"/>
        </w:rPr>
        <w:t>names</w:t>
      </w:r>
      <w:proofErr w:type="spellEnd"/>
      <w:r w:rsidRPr="00871456">
        <w:rPr>
          <w:color w:val="000000"/>
          <w:sz w:val="16"/>
          <w:szCs w:val="16"/>
        </w:rPr>
        <w:t xml:space="preserve"> (</w:t>
      </w:r>
      <w:proofErr w:type="spellStart"/>
      <w:r w:rsidRPr="00871456">
        <w:rPr>
          <w:color w:val="000000"/>
          <w:sz w:val="16"/>
          <w:szCs w:val="16"/>
        </w:rPr>
        <w:t>the</w:t>
      </w:r>
      <w:proofErr w:type="spellEnd"/>
      <w:r w:rsidRPr="00871456">
        <w:rPr>
          <w:color w:val="000000"/>
          <w:sz w:val="16"/>
          <w:szCs w:val="16"/>
        </w:rPr>
        <w:t xml:space="preserve"> </w:t>
      </w:r>
      <w:proofErr w:type="spellStart"/>
      <w:r w:rsidRPr="00871456">
        <w:rPr>
          <w:color w:val="000000"/>
          <w:sz w:val="16"/>
          <w:szCs w:val="16"/>
        </w:rPr>
        <w:t>term</w:t>
      </w:r>
      <w:proofErr w:type="spellEnd"/>
      <w:r w:rsidRPr="00871456">
        <w:rPr>
          <w:color w:val="000000"/>
          <w:sz w:val="16"/>
          <w:szCs w:val="16"/>
        </w:rPr>
        <w:t xml:space="preserve"> “</w:t>
      </w:r>
      <w:r w:rsidRPr="00871456">
        <w:rPr>
          <w:i/>
          <w:iCs/>
          <w:color w:val="000000"/>
          <w:sz w:val="16"/>
          <w:szCs w:val="16"/>
        </w:rPr>
        <w:t>et al</w:t>
      </w:r>
      <w:r w:rsidRPr="00871456">
        <w:rPr>
          <w:color w:val="000000"/>
          <w:sz w:val="16"/>
          <w:szCs w:val="16"/>
        </w:rPr>
        <w:t xml:space="preserve">.” </w:t>
      </w:r>
      <w:proofErr w:type="spellStart"/>
      <w:r w:rsidRPr="00871456">
        <w:rPr>
          <w:color w:val="000000"/>
          <w:sz w:val="16"/>
          <w:szCs w:val="16"/>
        </w:rPr>
        <w:t>should</w:t>
      </w:r>
      <w:proofErr w:type="spellEnd"/>
      <w:r w:rsidRPr="00871456">
        <w:rPr>
          <w:color w:val="000000"/>
          <w:sz w:val="16"/>
          <w:szCs w:val="16"/>
        </w:rPr>
        <w:t xml:space="preserve"> be in </w:t>
      </w:r>
      <w:proofErr w:type="spellStart"/>
      <w:r w:rsidRPr="00871456">
        <w:rPr>
          <w:color w:val="000000"/>
          <w:sz w:val="16"/>
          <w:szCs w:val="16"/>
        </w:rPr>
        <w:t>italics</w:t>
      </w:r>
      <w:proofErr w:type="spellEnd"/>
      <w:r w:rsidRPr="00871456">
        <w:rPr>
          <w:color w:val="000000"/>
          <w:sz w:val="16"/>
          <w:szCs w:val="16"/>
        </w:rPr>
        <w:t>.)”</w:t>
      </w:r>
    </w:p>
    <w:p w:rsidR="00D74FF3" w:rsidRPr="00871456" w:rsidRDefault="00D74FF3" w:rsidP="00D74FF3">
      <w:pPr>
        <w:shd w:val="clear" w:color="auto" w:fill="FFFFFF"/>
        <w:spacing w:before="100" w:beforeAutospacing="1" w:after="100" w:afterAutospacing="1"/>
        <w:jc w:val="both"/>
        <w:rPr>
          <w:color w:val="000000"/>
          <w:sz w:val="16"/>
          <w:szCs w:val="16"/>
        </w:rPr>
      </w:pPr>
      <w:r w:rsidRPr="00871456">
        <w:rPr>
          <w:rStyle w:val="label"/>
          <w:color w:val="000000"/>
          <w:sz w:val="16"/>
          <w:szCs w:val="16"/>
        </w:rPr>
        <w:t>[1]</w:t>
      </w:r>
      <w:proofErr w:type="gramStart"/>
      <w:r w:rsidRPr="00871456">
        <w:rPr>
          <w:rStyle w:val="label"/>
          <w:color w:val="000000"/>
          <w:sz w:val="16"/>
          <w:szCs w:val="16"/>
        </w:rPr>
        <w:t> </w:t>
      </w:r>
      <w:r w:rsidRPr="00871456">
        <w:rPr>
          <w:rStyle w:val="apple-converted-space"/>
          <w:color w:val="000000"/>
          <w:sz w:val="16"/>
          <w:szCs w:val="16"/>
        </w:rPr>
        <w:t> </w:t>
      </w:r>
      <w:proofErr w:type="spellStart"/>
      <w:r w:rsidR="00513269" w:rsidRPr="00513269">
        <w:rPr>
          <w:color w:val="000000"/>
          <w:sz w:val="16"/>
          <w:szCs w:val="16"/>
        </w:rPr>
        <w:t>Bergquist</w:t>
      </w:r>
      <w:proofErr w:type="spellEnd"/>
      <w:proofErr w:type="gramEnd"/>
      <w:r w:rsidR="00513269" w:rsidRPr="00513269">
        <w:rPr>
          <w:color w:val="000000"/>
          <w:sz w:val="16"/>
          <w:szCs w:val="16"/>
        </w:rPr>
        <w:t xml:space="preserve"> PL, Morgan HW, Saul D.</w:t>
      </w:r>
      <w:r w:rsidR="00513269">
        <w:rPr>
          <w:color w:val="000000"/>
          <w:sz w:val="16"/>
          <w:szCs w:val="16"/>
        </w:rPr>
        <w:t xml:space="preserve"> </w:t>
      </w:r>
      <w:r w:rsidR="00513269" w:rsidRPr="00513269">
        <w:rPr>
          <w:color w:val="000000"/>
          <w:sz w:val="16"/>
          <w:szCs w:val="16"/>
        </w:rPr>
        <w:t>Selected enzymes from extreme thermophiles with applications in biotechnology</w:t>
      </w:r>
      <w:r w:rsidR="00513269">
        <w:rPr>
          <w:color w:val="000000"/>
          <w:sz w:val="16"/>
          <w:szCs w:val="16"/>
        </w:rPr>
        <w:t xml:space="preserve">. </w:t>
      </w:r>
      <w:proofErr w:type="spellStart"/>
      <w:r w:rsidR="00BE54AB" w:rsidRPr="00871456">
        <w:rPr>
          <w:color w:val="000000"/>
          <w:sz w:val="16"/>
          <w:szCs w:val="16"/>
        </w:rPr>
        <w:t>Curr</w:t>
      </w:r>
      <w:proofErr w:type="spellEnd"/>
      <w:r w:rsidR="00BE54AB" w:rsidRPr="00871456">
        <w:rPr>
          <w:color w:val="000000"/>
          <w:sz w:val="16"/>
          <w:szCs w:val="16"/>
        </w:rPr>
        <w:t xml:space="preserve"> </w:t>
      </w:r>
      <w:proofErr w:type="spellStart"/>
      <w:r w:rsidR="00BE54AB" w:rsidRPr="00BE54AB">
        <w:rPr>
          <w:color w:val="000000"/>
          <w:sz w:val="16"/>
          <w:szCs w:val="16"/>
        </w:rPr>
        <w:t>Biotechnol</w:t>
      </w:r>
      <w:proofErr w:type="spellEnd"/>
      <w:r w:rsidRPr="00871456">
        <w:rPr>
          <w:color w:val="000000"/>
          <w:sz w:val="16"/>
          <w:szCs w:val="16"/>
        </w:rPr>
        <w:t xml:space="preserve"> </w:t>
      </w:r>
      <w:r w:rsidR="00513269">
        <w:rPr>
          <w:color w:val="000000"/>
          <w:sz w:val="16"/>
          <w:szCs w:val="16"/>
        </w:rPr>
        <w:t>2014</w:t>
      </w:r>
      <w:r w:rsidRPr="00871456">
        <w:rPr>
          <w:color w:val="000000"/>
          <w:sz w:val="16"/>
          <w:szCs w:val="16"/>
        </w:rPr>
        <w:t xml:space="preserve">; </w:t>
      </w:r>
      <w:r w:rsidR="00513269" w:rsidRPr="00513269">
        <w:rPr>
          <w:color w:val="000000"/>
          <w:sz w:val="16"/>
          <w:szCs w:val="16"/>
        </w:rPr>
        <w:t>3(1): 45-59</w:t>
      </w:r>
      <w:r w:rsidR="00513269">
        <w:rPr>
          <w:color w:val="000000"/>
          <w:sz w:val="16"/>
          <w:szCs w:val="16"/>
        </w:rPr>
        <w:t>.</w:t>
      </w:r>
    </w:p>
    <w:p w:rsidR="00D74FF3" w:rsidRPr="00871456" w:rsidRDefault="00D74FF3" w:rsidP="00D74FF3">
      <w:pPr>
        <w:shd w:val="clear" w:color="auto" w:fill="FFFFFF"/>
        <w:spacing w:before="100" w:beforeAutospacing="1" w:after="100" w:afterAutospacing="1"/>
        <w:jc w:val="both"/>
        <w:rPr>
          <w:color w:val="000000"/>
          <w:sz w:val="16"/>
          <w:szCs w:val="16"/>
        </w:rPr>
      </w:pPr>
      <w:r w:rsidRPr="00871456">
        <w:rPr>
          <w:rStyle w:val="label"/>
          <w:color w:val="000000"/>
          <w:sz w:val="16"/>
          <w:szCs w:val="16"/>
        </w:rPr>
        <w:t>[2] </w:t>
      </w:r>
      <w:proofErr w:type="spellStart"/>
      <w:r w:rsidR="00BE54AB" w:rsidRPr="00BE54AB">
        <w:rPr>
          <w:color w:val="000000"/>
          <w:sz w:val="16"/>
          <w:szCs w:val="16"/>
        </w:rPr>
        <w:t>Gygli</w:t>
      </w:r>
      <w:proofErr w:type="spellEnd"/>
      <w:r w:rsidR="00BE54AB" w:rsidRPr="00BE54AB">
        <w:rPr>
          <w:color w:val="000000"/>
          <w:sz w:val="16"/>
          <w:szCs w:val="16"/>
        </w:rPr>
        <w:t xml:space="preserve"> G, van </w:t>
      </w:r>
      <w:proofErr w:type="spellStart"/>
      <w:r w:rsidR="00BE54AB" w:rsidRPr="00BE54AB">
        <w:rPr>
          <w:color w:val="000000"/>
          <w:sz w:val="16"/>
          <w:szCs w:val="16"/>
        </w:rPr>
        <w:t>Berkel</w:t>
      </w:r>
      <w:proofErr w:type="spellEnd"/>
      <w:r w:rsidR="00BE54AB" w:rsidRPr="00BE54AB">
        <w:rPr>
          <w:color w:val="000000"/>
          <w:sz w:val="16"/>
          <w:szCs w:val="16"/>
        </w:rPr>
        <w:t xml:space="preserve"> WJH</w:t>
      </w:r>
      <w:r w:rsidRPr="00871456">
        <w:rPr>
          <w:color w:val="000000"/>
          <w:sz w:val="16"/>
          <w:szCs w:val="16"/>
        </w:rPr>
        <w:t xml:space="preserve">. </w:t>
      </w:r>
      <w:proofErr w:type="spellStart"/>
      <w:r w:rsidR="00BE54AB" w:rsidRPr="00BE54AB">
        <w:rPr>
          <w:color w:val="000000"/>
          <w:sz w:val="16"/>
          <w:szCs w:val="16"/>
        </w:rPr>
        <w:t>Oxizymes</w:t>
      </w:r>
      <w:proofErr w:type="spellEnd"/>
      <w:r w:rsidR="00BE54AB" w:rsidRPr="00BE54AB">
        <w:rPr>
          <w:color w:val="000000"/>
          <w:sz w:val="16"/>
          <w:szCs w:val="16"/>
        </w:rPr>
        <w:t xml:space="preserve"> for </w:t>
      </w:r>
      <w:r w:rsidR="00BE54AB">
        <w:rPr>
          <w:color w:val="000000"/>
          <w:sz w:val="16"/>
          <w:szCs w:val="16"/>
        </w:rPr>
        <w:t>b</w:t>
      </w:r>
      <w:r w:rsidR="00BE54AB" w:rsidRPr="00BE54AB">
        <w:rPr>
          <w:color w:val="000000"/>
          <w:sz w:val="16"/>
          <w:szCs w:val="16"/>
        </w:rPr>
        <w:t>iotechnology</w:t>
      </w:r>
      <w:r w:rsidR="00BE54AB">
        <w:rPr>
          <w:color w:val="000000"/>
          <w:sz w:val="16"/>
          <w:szCs w:val="16"/>
        </w:rPr>
        <w:t>.</w:t>
      </w:r>
      <w:r w:rsidRPr="00871456">
        <w:rPr>
          <w:color w:val="000000"/>
          <w:sz w:val="16"/>
          <w:szCs w:val="16"/>
        </w:rPr>
        <w:t xml:space="preserve"> </w:t>
      </w:r>
      <w:proofErr w:type="spellStart"/>
      <w:r w:rsidR="00BE54AB" w:rsidRPr="00871456">
        <w:rPr>
          <w:color w:val="000000"/>
          <w:sz w:val="16"/>
          <w:szCs w:val="16"/>
        </w:rPr>
        <w:t>Curr</w:t>
      </w:r>
      <w:proofErr w:type="spellEnd"/>
      <w:r w:rsidR="00BE54AB" w:rsidRPr="00871456">
        <w:rPr>
          <w:color w:val="000000"/>
          <w:sz w:val="16"/>
          <w:szCs w:val="16"/>
        </w:rPr>
        <w:t xml:space="preserve"> </w:t>
      </w:r>
      <w:proofErr w:type="spellStart"/>
      <w:r w:rsidR="00BE54AB" w:rsidRPr="00BE54AB">
        <w:rPr>
          <w:color w:val="000000"/>
          <w:sz w:val="16"/>
          <w:szCs w:val="16"/>
        </w:rPr>
        <w:t>Biotechnol</w:t>
      </w:r>
      <w:proofErr w:type="spellEnd"/>
      <w:r w:rsidR="00BE54AB">
        <w:rPr>
          <w:color w:val="000000"/>
          <w:sz w:val="16"/>
          <w:szCs w:val="16"/>
        </w:rPr>
        <w:t xml:space="preserve"> 2015; </w:t>
      </w:r>
      <w:r w:rsidR="00BE54AB" w:rsidRPr="00BE54AB">
        <w:rPr>
          <w:color w:val="000000"/>
          <w:sz w:val="16"/>
          <w:szCs w:val="16"/>
        </w:rPr>
        <w:t>4(2): 100-110.</w:t>
      </w:r>
    </w:p>
    <w:p w:rsidR="00D74FF3" w:rsidRPr="00871456" w:rsidRDefault="00D74FF3" w:rsidP="00D74FF3">
      <w:pPr>
        <w:pStyle w:val="Ttulo6"/>
        <w:shd w:val="clear" w:color="auto" w:fill="FFFFFF"/>
        <w:jc w:val="both"/>
        <w:rPr>
          <w:rFonts w:ascii="Times New Roman" w:hAnsi="Times New Roman" w:cs="Times New Roman"/>
          <w:color w:val="000000"/>
          <w:sz w:val="16"/>
          <w:szCs w:val="16"/>
        </w:rPr>
      </w:pPr>
      <w:r w:rsidRPr="00871456">
        <w:rPr>
          <w:rFonts w:ascii="Times New Roman" w:hAnsi="Times New Roman" w:cs="Times New Roman"/>
          <w:color w:val="000000"/>
          <w:sz w:val="16"/>
          <w:szCs w:val="16"/>
        </w:rPr>
        <w:t>More than Six Authors</w:t>
      </w:r>
    </w:p>
    <w:p w:rsidR="00D74FF3" w:rsidRPr="00871456" w:rsidRDefault="00BE54AB" w:rsidP="00D74FF3">
      <w:pPr>
        <w:shd w:val="clear" w:color="auto" w:fill="FFFFFF"/>
        <w:spacing w:before="100" w:beforeAutospacing="1" w:after="100" w:afterAutospacing="1"/>
        <w:jc w:val="both"/>
        <w:rPr>
          <w:color w:val="000000"/>
          <w:sz w:val="16"/>
          <w:szCs w:val="16"/>
        </w:rPr>
      </w:pPr>
      <w:r w:rsidRPr="00BE54AB">
        <w:rPr>
          <w:rStyle w:val="label"/>
          <w:color w:val="000000"/>
          <w:sz w:val="16"/>
          <w:szCs w:val="16"/>
          <w:lang w:val="pt-BR"/>
        </w:rPr>
        <w:t>[3]</w:t>
      </w:r>
      <w:r w:rsidRPr="00BE54AB">
        <w:rPr>
          <w:color w:val="000000"/>
          <w:sz w:val="16"/>
          <w:szCs w:val="16"/>
          <w:lang w:val="pt-BR"/>
        </w:rPr>
        <w:t xml:space="preserve"> </w:t>
      </w:r>
      <w:proofErr w:type="spellStart"/>
      <w:r w:rsidRPr="00BE54AB">
        <w:rPr>
          <w:color w:val="000000"/>
          <w:sz w:val="16"/>
          <w:szCs w:val="16"/>
          <w:lang w:val="pt-BR"/>
        </w:rPr>
        <w:t>Lanfranchi</w:t>
      </w:r>
      <w:proofErr w:type="spellEnd"/>
      <w:r w:rsidRPr="00BE54AB">
        <w:rPr>
          <w:color w:val="000000"/>
          <w:sz w:val="16"/>
          <w:szCs w:val="16"/>
          <w:lang w:val="pt-BR"/>
        </w:rPr>
        <w:t xml:space="preserve"> E, Köhler </w:t>
      </w:r>
      <w:proofErr w:type="gramStart"/>
      <w:r w:rsidRPr="00BE54AB">
        <w:rPr>
          <w:color w:val="000000"/>
          <w:sz w:val="16"/>
          <w:szCs w:val="16"/>
          <w:lang w:val="pt-BR"/>
        </w:rPr>
        <w:t xml:space="preserve">EM, </w:t>
      </w:r>
      <w:proofErr w:type="spellStart"/>
      <w:r w:rsidRPr="00BE54AB">
        <w:rPr>
          <w:color w:val="000000"/>
          <w:sz w:val="16"/>
          <w:szCs w:val="16"/>
          <w:lang w:val="pt-BR"/>
        </w:rPr>
        <w:t>Darnhofer</w:t>
      </w:r>
      <w:proofErr w:type="spellEnd"/>
      <w:proofErr w:type="gramEnd"/>
      <w:r w:rsidRPr="00BE54AB">
        <w:rPr>
          <w:color w:val="000000"/>
          <w:sz w:val="16"/>
          <w:szCs w:val="16"/>
          <w:lang w:val="pt-BR"/>
        </w:rPr>
        <w:t xml:space="preserve"> B, </w:t>
      </w:r>
      <w:r w:rsidR="00D74FF3" w:rsidRPr="00BE54AB">
        <w:rPr>
          <w:i/>
          <w:iCs/>
          <w:color w:val="000000"/>
          <w:sz w:val="16"/>
          <w:szCs w:val="16"/>
          <w:lang w:val="pt-BR"/>
        </w:rPr>
        <w:t>et al</w:t>
      </w:r>
      <w:r w:rsidR="00D74FF3" w:rsidRPr="00BE54AB">
        <w:rPr>
          <w:color w:val="000000"/>
          <w:sz w:val="16"/>
          <w:szCs w:val="16"/>
          <w:lang w:val="pt-BR"/>
        </w:rPr>
        <w:t xml:space="preserve">. </w:t>
      </w:r>
      <w:r w:rsidRPr="00BE54AB">
        <w:rPr>
          <w:color w:val="000000"/>
          <w:sz w:val="16"/>
          <w:szCs w:val="16"/>
        </w:rPr>
        <w:t xml:space="preserve">Bioprospecting for </w:t>
      </w:r>
      <w:proofErr w:type="spellStart"/>
      <w:r>
        <w:rPr>
          <w:color w:val="000000"/>
          <w:sz w:val="16"/>
          <w:szCs w:val="16"/>
        </w:rPr>
        <w:t>h</w:t>
      </w:r>
      <w:r w:rsidRPr="00BE54AB">
        <w:rPr>
          <w:color w:val="000000"/>
          <w:sz w:val="16"/>
          <w:szCs w:val="16"/>
        </w:rPr>
        <w:t>ydroxynitrile</w:t>
      </w:r>
      <w:proofErr w:type="spellEnd"/>
      <w:r w:rsidRPr="00BE54AB">
        <w:rPr>
          <w:color w:val="000000"/>
          <w:sz w:val="16"/>
          <w:szCs w:val="16"/>
        </w:rPr>
        <w:t xml:space="preserve"> </w:t>
      </w:r>
      <w:proofErr w:type="spellStart"/>
      <w:r>
        <w:rPr>
          <w:color w:val="000000"/>
          <w:sz w:val="16"/>
          <w:szCs w:val="16"/>
        </w:rPr>
        <w:t>l</w:t>
      </w:r>
      <w:r w:rsidRPr="00BE54AB">
        <w:rPr>
          <w:color w:val="000000"/>
          <w:sz w:val="16"/>
          <w:szCs w:val="16"/>
        </w:rPr>
        <w:t>yases</w:t>
      </w:r>
      <w:proofErr w:type="spellEnd"/>
      <w:r w:rsidRPr="00BE54AB">
        <w:rPr>
          <w:color w:val="000000"/>
          <w:sz w:val="16"/>
          <w:szCs w:val="16"/>
        </w:rPr>
        <w:t xml:space="preserve"> by </w:t>
      </w:r>
      <w:r>
        <w:rPr>
          <w:color w:val="000000"/>
          <w:sz w:val="16"/>
          <w:szCs w:val="16"/>
        </w:rPr>
        <w:t>b</w:t>
      </w:r>
      <w:r w:rsidRPr="00BE54AB">
        <w:rPr>
          <w:color w:val="000000"/>
          <w:sz w:val="16"/>
          <w:szCs w:val="16"/>
        </w:rPr>
        <w:t xml:space="preserve">lue </w:t>
      </w:r>
      <w:r>
        <w:rPr>
          <w:color w:val="000000"/>
          <w:sz w:val="16"/>
          <w:szCs w:val="16"/>
        </w:rPr>
        <w:t>n</w:t>
      </w:r>
      <w:r w:rsidRPr="00BE54AB">
        <w:rPr>
          <w:color w:val="000000"/>
          <w:sz w:val="16"/>
          <w:szCs w:val="16"/>
        </w:rPr>
        <w:t xml:space="preserve">ative PAGE </w:t>
      </w:r>
      <w:r>
        <w:rPr>
          <w:color w:val="000000"/>
          <w:sz w:val="16"/>
          <w:szCs w:val="16"/>
        </w:rPr>
        <w:t>c</w:t>
      </w:r>
      <w:r w:rsidRPr="00BE54AB">
        <w:rPr>
          <w:color w:val="000000"/>
          <w:sz w:val="16"/>
          <w:szCs w:val="16"/>
        </w:rPr>
        <w:t xml:space="preserve">oupled HCN </w:t>
      </w:r>
      <w:r>
        <w:rPr>
          <w:color w:val="000000"/>
          <w:sz w:val="16"/>
          <w:szCs w:val="16"/>
        </w:rPr>
        <w:t>d</w:t>
      </w:r>
      <w:r w:rsidRPr="00BE54AB">
        <w:rPr>
          <w:color w:val="000000"/>
          <w:sz w:val="16"/>
          <w:szCs w:val="16"/>
        </w:rPr>
        <w:t>etection</w:t>
      </w:r>
      <w:r w:rsidR="00D74FF3" w:rsidRPr="00871456">
        <w:rPr>
          <w:color w:val="000000"/>
          <w:sz w:val="16"/>
          <w:szCs w:val="16"/>
        </w:rPr>
        <w:t xml:space="preserve">. </w:t>
      </w:r>
      <w:proofErr w:type="spellStart"/>
      <w:r w:rsidR="00D74FF3" w:rsidRPr="00871456">
        <w:rPr>
          <w:color w:val="000000"/>
          <w:sz w:val="16"/>
          <w:szCs w:val="16"/>
        </w:rPr>
        <w:t>Curr</w:t>
      </w:r>
      <w:proofErr w:type="spellEnd"/>
      <w:r w:rsidR="00D74FF3" w:rsidRPr="00871456">
        <w:rPr>
          <w:color w:val="000000"/>
          <w:sz w:val="16"/>
          <w:szCs w:val="16"/>
        </w:rPr>
        <w:t xml:space="preserve"> </w:t>
      </w:r>
      <w:proofErr w:type="spellStart"/>
      <w:r w:rsidRPr="00BE54AB">
        <w:rPr>
          <w:color w:val="000000"/>
          <w:sz w:val="16"/>
          <w:szCs w:val="16"/>
        </w:rPr>
        <w:t>Biotechnol</w:t>
      </w:r>
      <w:proofErr w:type="spellEnd"/>
      <w:r>
        <w:rPr>
          <w:color w:val="000000"/>
          <w:sz w:val="16"/>
          <w:szCs w:val="16"/>
        </w:rPr>
        <w:t xml:space="preserve"> 2015; </w:t>
      </w:r>
      <w:r w:rsidRPr="00BE54AB">
        <w:rPr>
          <w:color w:val="000000"/>
          <w:sz w:val="16"/>
          <w:szCs w:val="16"/>
        </w:rPr>
        <w:t>4(2): 111-117.</w:t>
      </w:r>
    </w:p>
    <w:p w:rsidR="00D74FF3" w:rsidRPr="00871456" w:rsidRDefault="00D74FF3" w:rsidP="00D74FF3">
      <w:pPr>
        <w:pStyle w:val="Ttulo6"/>
        <w:shd w:val="clear" w:color="auto" w:fill="FFFFFF"/>
        <w:jc w:val="both"/>
        <w:rPr>
          <w:rFonts w:ascii="Times New Roman" w:hAnsi="Times New Roman" w:cs="Times New Roman"/>
          <w:color w:val="000000"/>
          <w:sz w:val="16"/>
          <w:szCs w:val="16"/>
        </w:rPr>
      </w:pPr>
      <w:r w:rsidRPr="00871456">
        <w:rPr>
          <w:rFonts w:ascii="Times New Roman" w:hAnsi="Times New Roman" w:cs="Times New Roman"/>
          <w:color w:val="000000"/>
          <w:sz w:val="16"/>
          <w:szCs w:val="16"/>
        </w:rPr>
        <w:t>Edited Book</w:t>
      </w:r>
    </w:p>
    <w:p w:rsidR="00D74FF3" w:rsidRPr="00871456" w:rsidRDefault="00D74FF3" w:rsidP="00D74FF3">
      <w:pPr>
        <w:shd w:val="clear" w:color="auto" w:fill="FFFFFF"/>
        <w:spacing w:before="100" w:beforeAutospacing="1" w:after="100" w:afterAutospacing="1"/>
        <w:jc w:val="both"/>
        <w:rPr>
          <w:color w:val="000000"/>
          <w:sz w:val="16"/>
          <w:szCs w:val="16"/>
        </w:rPr>
      </w:pPr>
      <w:r w:rsidRPr="00871456">
        <w:rPr>
          <w:rStyle w:val="label"/>
          <w:color w:val="000000"/>
          <w:sz w:val="16"/>
          <w:szCs w:val="16"/>
        </w:rPr>
        <w:t>[4]</w:t>
      </w:r>
      <w:proofErr w:type="gramStart"/>
      <w:r w:rsidRPr="00871456">
        <w:rPr>
          <w:rStyle w:val="label"/>
          <w:color w:val="000000"/>
          <w:sz w:val="16"/>
          <w:szCs w:val="16"/>
        </w:rPr>
        <w:t> </w:t>
      </w:r>
      <w:r w:rsidRPr="00871456">
        <w:rPr>
          <w:rStyle w:val="apple-converted-space"/>
          <w:color w:val="000000"/>
          <w:sz w:val="16"/>
          <w:szCs w:val="16"/>
        </w:rPr>
        <w:t> </w:t>
      </w:r>
      <w:proofErr w:type="spellStart"/>
      <w:r w:rsidRPr="00871456">
        <w:rPr>
          <w:color w:val="000000"/>
          <w:sz w:val="16"/>
          <w:szCs w:val="16"/>
        </w:rPr>
        <w:t>Blaxter</w:t>
      </w:r>
      <w:proofErr w:type="spellEnd"/>
      <w:proofErr w:type="gramEnd"/>
      <w:r w:rsidRPr="00871456">
        <w:rPr>
          <w:color w:val="000000"/>
          <w:sz w:val="16"/>
          <w:szCs w:val="16"/>
        </w:rPr>
        <w:t xml:space="preserve"> PS, Farnsworth TP. Social health and class inequalities. In: Carter C, Peel JR, Eds. Equalities and inequalities in health. </w:t>
      </w:r>
      <w:proofErr w:type="gramStart"/>
      <w:r w:rsidRPr="00871456">
        <w:rPr>
          <w:color w:val="000000"/>
          <w:sz w:val="16"/>
          <w:szCs w:val="16"/>
        </w:rPr>
        <w:t>2nd</w:t>
      </w:r>
      <w:proofErr w:type="gramEnd"/>
      <w:r w:rsidRPr="00871456">
        <w:rPr>
          <w:color w:val="000000"/>
          <w:sz w:val="16"/>
          <w:szCs w:val="16"/>
        </w:rPr>
        <w:t xml:space="preserve"> ed. London: Academic Press 1976; pp. 165-78.</w:t>
      </w:r>
    </w:p>
    <w:p w:rsidR="00D74FF3" w:rsidRPr="00871456" w:rsidRDefault="00D74FF3" w:rsidP="00D74FF3">
      <w:pPr>
        <w:pStyle w:val="Ttulo6"/>
        <w:shd w:val="clear" w:color="auto" w:fill="FFFFFF"/>
        <w:jc w:val="both"/>
        <w:rPr>
          <w:rFonts w:ascii="Times New Roman" w:hAnsi="Times New Roman" w:cs="Times New Roman"/>
          <w:color w:val="000000"/>
          <w:sz w:val="16"/>
          <w:szCs w:val="16"/>
        </w:rPr>
      </w:pPr>
      <w:r w:rsidRPr="00871456">
        <w:rPr>
          <w:rFonts w:ascii="Times New Roman" w:hAnsi="Times New Roman" w:cs="Times New Roman"/>
          <w:color w:val="000000"/>
          <w:sz w:val="16"/>
          <w:szCs w:val="16"/>
        </w:rPr>
        <w:t>Chapter in a Book</w:t>
      </w:r>
    </w:p>
    <w:p w:rsidR="00D74FF3" w:rsidRPr="00871456" w:rsidRDefault="00D74FF3" w:rsidP="00D74FF3">
      <w:pPr>
        <w:shd w:val="clear" w:color="auto" w:fill="FFFFFF"/>
        <w:spacing w:before="100" w:beforeAutospacing="1" w:after="100" w:afterAutospacing="1"/>
        <w:jc w:val="both"/>
        <w:rPr>
          <w:color w:val="000000"/>
          <w:sz w:val="16"/>
          <w:szCs w:val="16"/>
        </w:rPr>
      </w:pPr>
      <w:r w:rsidRPr="00871456">
        <w:rPr>
          <w:rStyle w:val="label"/>
          <w:color w:val="000000"/>
          <w:sz w:val="16"/>
          <w:szCs w:val="16"/>
        </w:rPr>
        <w:t>[5]</w:t>
      </w:r>
      <w:proofErr w:type="gramStart"/>
      <w:r w:rsidRPr="00871456">
        <w:rPr>
          <w:rStyle w:val="label"/>
          <w:color w:val="000000"/>
          <w:sz w:val="16"/>
          <w:szCs w:val="16"/>
        </w:rPr>
        <w:t> </w:t>
      </w:r>
      <w:r w:rsidRPr="00871456">
        <w:rPr>
          <w:rStyle w:val="apple-converted-space"/>
          <w:color w:val="000000"/>
          <w:sz w:val="16"/>
          <w:szCs w:val="16"/>
        </w:rPr>
        <w:t> </w:t>
      </w:r>
      <w:r w:rsidRPr="00871456">
        <w:rPr>
          <w:color w:val="000000"/>
          <w:sz w:val="16"/>
          <w:szCs w:val="16"/>
        </w:rPr>
        <w:t>Phillips</w:t>
      </w:r>
      <w:proofErr w:type="gramEnd"/>
      <w:r w:rsidRPr="00871456">
        <w:rPr>
          <w:color w:val="000000"/>
          <w:sz w:val="16"/>
          <w:szCs w:val="16"/>
        </w:rPr>
        <w:t xml:space="preserve"> SJ, </w:t>
      </w:r>
      <w:proofErr w:type="spellStart"/>
      <w:r w:rsidRPr="00871456">
        <w:rPr>
          <w:color w:val="000000"/>
          <w:sz w:val="16"/>
          <w:szCs w:val="16"/>
        </w:rPr>
        <w:t>Whisnant</w:t>
      </w:r>
      <w:proofErr w:type="spellEnd"/>
      <w:r w:rsidRPr="00871456">
        <w:rPr>
          <w:color w:val="000000"/>
          <w:sz w:val="16"/>
          <w:szCs w:val="16"/>
        </w:rPr>
        <w:t xml:space="preserve"> JP. Hypertension and stroke. In: Laragh JH, Brenner BM, Eds. Hypertension: pathophysiology, diagnosis, and management. 2nd </w:t>
      </w:r>
      <w:proofErr w:type="gramStart"/>
      <w:r w:rsidRPr="00871456">
        <w:rPr>
          <w:color w:val="000000"/>
          <w:sz w:val="16"/>
          <w:szCs w:val="16"/>
        </w:rPr>
        <w:t>ed</w:t>
      </w:r>
      <w:proofErr w:type="gramEnd"/>
      <w:r w:rsidRPr="00871456">
        <w:rPr>
          <w:color w:val="000000"/>
          <w:sz w:val="16"/>
          <w:szCs w:val="16"/>
        </w:rPr>
        <w:t>. New York: Raven Press 1995; pp. 465-78.</w:t>
      </w:r>
    </w:p>
    <w:p w:rsidR="00D74FF3" w:rsidRPr="00871456" w:rsidRDefault="00D74FF3" w:rsidP="00D74FF3">
      <w:pPr>
        <w:pStyle w:val="Ttulo6"/>
        <w:shd w:val="clear" w:color="auto" w:fill="FFFFFF"/>
        <w:jc w:val="both"/>
        <w:rPr>
          <w:rFonts w:ascii="Times New Roman" w:hAnsi="Times New Roman" w:cs="Times New Roman"/>
          <w:color w:val="000000"/>
          <w:sz w:val="16"/>
          <w:szCs w:val="16"/>
        </w:rPr>
      </w:pPr>
      <w:r w:rsidRPr="00871456">
        <w:rPr>
          <w:rFonts w:ascii="Times New Roman" w:hAnsi="Times New Roman" w:cs="Times New Roman"/>
          <w:color w:val="000000"/>
          <w:sz w:val="16"/>
          <w:szCs w:val="16"/>
        </w:rPr>
        <w:t>Patent</w:t>
      </w:r>
    </w:p>
    <w:p w:rsidR="00D74FF3" w:rsidRPr="00871456" w:rsidRDefault="00D74FF3" w:rsidP="00D74FF3">
      <w:pPr>
        <w:shd w:val="clear" w:color="auto" w:fill="FFFFFF"/>
        <w:spacing w:before="100" w:beforeAutospacing="1" w:after="100" w:afterAutospacing="1"/>
        <w:jc w:val="both"/>
        <w:rPr>
          <w:color w:val="000000"/>
          <w:sz w:val="16"/>
          <w:szCs w:val="16"/>
        </w:rPr>
      </w:pPr>
      <w:r w:rsidRPr="00871456">
        <w:rPr>
          <w:rStyle w:val="label"/>
          <w:color w:val="000000"/>
          <w:sz w:val="16"/>
          <w:szCs w:val="16"/>
        </w:rPr>
        <w:t>[6]</w:t>
      </w:r>
      <w:proofErr w:type="gramStart"/>
      <w:r w:rsidRPr="00871456">
        <w:rPr>
          <w:rStyle w:val="label"/>
          <w:color w:val="000000"/>
          <w:sz w:val="16"/>
          <w:szCs w:val="16"/>
        </w:rPr>
        <w:t> </w:t>
      </w:r>
      <w:r w:rsidRPr="00871456">
        <w:rPr>
          <w:rStyle w:val="apple-converted-space"/>
          <w:color w:val="000000"/>
          <w:sz w:val="16"/>
          <w:szCs w:val="16"/>
        </w:rPr>
        <w:t> </w:t>
      </w:r>
      <w:r w:rsidRPr="00871456">
        <w:rPr>
          <w:color w:val="000000"/>
          <w:sz w:val="16"/>
          <w:szCs w:val="16"/>
        </w:rPr>
        <w:t>Larsen</w:t>
      </w:r>
      <w:proofErr w:type="gramEnd"/>
      <w:r w:rsidRPr="00871456">
        <w:rPr>
          <w:color w:val="000000"/>
          <w:sz w:val="16"/>
          <w:szCs w:val="16"/>
        </w:rPr>
        <w:t xml:space="preserve"> CE, Trip R, Johnson CR. Methods for procedures related to the electrophysiology of the heart. US Patent 5529067, 1995.</w:t>
      </w:r>
    </w:p>
    <w:p w:rsidR="00D74FF3" w:rsidRPr="00871456" w:rsidRDefault="00D74FF3" w:rsidP="00D74FF3">
      <w:pPr>
        <w:pStyle w:val="Ttulo6"/>
        <w:shd w:val="clear" w:color="auto" w:fill="FFFFFF"/>
        <w:jc w:val="both"/>
        <w:rPr>
          <w:rFonts w:ascii="Times New Roman" w:hAnsi="Times New Roman" w:cs="Times New Roman"/>
          <w:color w:val="000000"/>
          <w:sz w:val="16"/>
          <w:szCs w:val="16"/>
        </w:rPr>
      </w:pPr>
      <w:r w:rsidRPr="00871456">
        <w:rPr>
          <w:rFonts w:ascii="Times New Roman" w:hAnsi="Times New Roman" w:cs="Times New Roman"/>
          <w:color w:val="000000"/>
          <w:sz w:val="16"/>
          <w:szCs w:val="16"/>
        </w:rPr>
        <w:t>Conference Proceedings</w:t>
      </w:r>
    </w:p>
    <w:p w:rsidR="00D74FF3" w:rsidRPr="00D63348" w:rsidRDefault="00D74FF3" w:rsidP="00D63348">
      <w:pPr>
        <w:shd w:val="clear" w:color="auto" w:fill="FFFFFF"/>
        <w:spacing w:before="100" w:beforeAutospacing="1" w:after="100" w:afterAutospacing="1"/>
        <w:jc w:val="both"/>
        <w:rPr>
          <w:color w:val="000000"/>
          <w:sz w:val="16"/>
          <w:szCs w:val="16"/>
        </w:rPr>
      </w:pPr>
      <w:r w:rsidRPr="00A43649">
        <w:rPr>
          <w:rStyle w:val="label"/>
          <w:color w:val="000000"/>
          <w:sz w:val="16"/>
          <w:szCs w:val="16"/>
          <w:lang w:val="pt-BR"/>
        </w:rPr>
        <w:t>[7</w:t>
      </w:r>
      <w:proofErr w:type="gramStart"/>
      <w:r w:rsidRPr="00A43649">
        <w:rPr>
          <w:rStyle w:val="label"/>
          <w:color w:val="000000"/>
          <w:sz w:val="16"/>
          <w:szCs w:val="16"/>
          <w:lang w:val="pt-BR"/>
        </w:rPr>
        <w:t>] </w:t>
      </w:r>
      <w:r w:rsidRPr="00A43649">
        <w:rPr>
          <w:rStyle w:val="apple-converted-space"/>
          <w:color w:val="000000"/>
          <w:sz w:val="16"/>
          <w:szCs w:val="16"/>
          <w:lang w:val="pt-BR"/>
        </w:rPr>
        <w:t> </w:t>
      </w:r>
      <w:r w:rsidRPr="00A43649">
        <w:rPr>
          <w:color w:val="000000"/>
          <w:sz w:val="16"/>
          <w:szCs w:val="16"/>
          <w:lang w:val="pt-BR"/>
        </w:rPr>
        <w:t>Kimura</w:t>
      </w:r>
      <w:proofErr w:type="gramEnd"/>
      <w:r w:rsidRPr="00A43649">
        <w:rPr>
          <w:color w:val="000000"/>
          <w:sz w:val="16"/>
          <w:szCs w:val="16"/>
          <w:lang w:val="pt-BR"/>
        </w:rPr>
        <w:t xml:space="preserve"> J, </w:t>
      </w:r>
      <w:proofErr w:type="spellStart"/>
      <w:r w:rsidRPr="00A43649">
        <w:rPr>
          <w:color w:val="000000"/>
          <w:sz w:val="16"/>
          <w:szCs w:val="16"/>
          <w:lang w:val="pt-BR"/>
        </w:rPr>
        <w:t>Shibasaki</w:t>
      </w:r>
      <w:proofErr w:type="spellEnd"/>
      <w:r w:rsidRPr="00A43649">
        <w:rPr>
          <w:color w:val="000000"/>
          <w:sz w:val="16"/>
          <w:szCs w:val="16"/>
          <w:lang w:val="pt-BR"/>
        </w:rPr>
        <w:t xml:space="preserve"> H, Eds. </w:t>
      </w:r>
      <w:r w:rsidRPr="00871456">
        <w:rPr>
          <w:color w:val="000000"/>
          <w:sz w:val="16"/>
          <w:szCs w:val="16"/>
        </w:rPr>
        <w:t>Recent advances in clinical neurophysiology. Proceedings of the 10th International Congress of EMG and Clinical</w:t>
      </w:r>
      <w:r w:rsidRPr="00D63348">
        <w:rPr>
          <w:color w:val="000000"/>
          <w:sz w:val="16"/>
          <w:szCs w:val="16"/>
        </w:rPr>
        <w:t xml:space="preserve"> Neurophysiology; 1995 Oct 15-19; Kyoto, Japan. Amsterdam: Elsevier 1996.</w:t>
      </w:r>
    </w:p>
    <w:p w:rsidR="00D74FF3" w:rsidRPr="00871456" w:rsidRDefault="00D74FF3" w:rsidP="00D74FF3">
      <w:pPr>
        <w:pStyle w:val="Ttulo6"/>
        <w:shd w:val="clear" w:color="auto" w:fill="FFFFFF"/>
        <w:jc w:val="both"/>
        <w:rPr>
          <w:rFonts w:ascii="Times New Roman" w:hAnsi="Times New Roman" w:cs="Times New Roman"/>
          <w:color w:val="000000"/>
          <w:sz w:val="16"/>
          <w:szCs w:val="16"/>
        </w:rPr>
      </w:pPr>
      <w:r w:rsidRPr="00871456">
        <w:rPr>
          <w:rFonts w:ascii="Times New Roman" w:hAnsi="Times New Roman" w:cs="Times New Roman"/>
          <w:color w:val="000000"/>
          <w:sz w:val="16"/>
          <w:szCs w:val="16"/>
        </w:rPr>
        <w:t>Thesis and Dissertation</w:t>
      </w:r>
    </w:p>
    <w:p w:rsidR="00D74FF3" w:rsidRPr="00871456" w:rsidRDefault="00D74FF3" w:rsidP="00D74FF3">
      <w:pPr>
        <w:shd w:val="clear" w:color="auto" w:fill="FFFFFF"/>
        <w:spacing w:before="100" w:beforeAutospacing="1" w:after="100" w:afterAutospacing="1"/>
        <w:jc w:val="both"/>
        <w:rPr>
          <w:color w:val="000000"/>
          <w:sz w:val="16"/>
          <w:szCs w:val="16"/>
        </w:rPr>
      </w:pPr>
      <w:r w:rsidRPr="00871456">
        <w:rPr>
          <w:rStyle w:val="label"/>
          <w:color w:val="000000"/>
          <w:sz w:val="16"/>
          <w:szCs w:val="16"/>
        </w:rPr>
        <w:t>[8]</w:t>
      </w:r>
      <w:proofErr w:type="gramStart"/>
      <w:r w:rsidRPr="00871456">
        <w:rPr>
          <w:rStyle w:val="label"/>
          <w:color w:val="000000"/>
          <w:sz w:val="16"/>
          <w:szCs w:val="16"/>
        </w:rPr>
        <w:t> </w:t>
      </w:r>
      <w:r w:rsidRPr="00871456">
        <w:rPr>
          <w:rStyle w:val="apple-converted-space"/>
          <w:color w:val="000000"/>
          <w:sz w:val="16"/>
          <w:szCs w:val="16"/>
        </w:rPr>
        <w:t> </w:t>
      </w:r>
      <w:proofErr w:type="spellStart"/>
      <w:r w:rsidRPr="00871456">
        <w:rPr>
          <w:color w:val="000000"/>
          <w:sz w:val="16"/>
          <w:szCs w:val="16"/>
        </w:rPr>
        <w:t>Borkowski</w:t>
      </w:r>
      <w:proofErr w:type="spellEnd"/>
      <w:proofErr w:type="gramEnd"/>
      <w:r w:rsidRPr="00871456">
        <w:rPr>
          <w:color w:val="000000"/>
          <w:sz w:val="16"/>
          <w:szCs w:val="16"/>
        </w:rPr>
        <w:t xml:space="preserve"> MM. Infant sleep and feeding: a telephone survey of Hispanic Americans. PhD dissertation. Mount Pleasant (MI): Central </w:t>
      </w:r>
      <w:proofErr w:type="spellStart"/>
      <w:r w:rsidRPr="00871456">
        <w:rPr>
          <w:color w:val="000000"/>
          <w:sz w:val="16"/>
          <w:szCs w:val="16"/>
        </w:rPr>
        <w:t>Micihigan</w:t>
      </w:r>
      <w:proofErr w:type="spellEnd"/>
      <w:r w:rsidRPr="00871456">
        <w:rPr>
          <w:color w:val="000000"/>
          <w:sz w:val="16"/>
          <w:szCs w:val="16"/>
        </w:rPr>
        <w:t xml:space="preserve"> University 2002.</w:t>
      </w:r>
    </w:p>
    <w:p w:rsidR="00D74FF3" w:rsidRPr="00871456" w:rsidRDefault="00D74FF3" w:rsidP="00D74FF3">
      <w:pPr>
        <w:pStyle w:val="Ttulo6"/>
        <w:shd w:val="clear" w:color="auto" w:fill="FFFFFF"/>
        <w:jc w:val="both"/>
        <w:rPr>
          <w:rFonts w:ascii="Times New Roman" w:hAnsi="Times New Roman" w:cs="Times New Roman"/>
          <w:color w:val="000000"/>
          <w:sz w:val="16"/>
          <w:szCs w:val="16"/>
        </w:rPr>
      </w:pPr>
      <w:r w:rsidRPr="00871456">
        <w:rPr>
          <w:rFonts w:ascii="Times New Roman" w:hAnsi="Times New Roman" w:cs="Times New Roman"/>
          <w:color w:val="000000"/>
          <w:sz w:val="16"/>
          <w:szCs w:val="16"/>
        </w:rPr>
        <w:t>Electronic Material</w:t>
      </w:r>
    </w:p>
    <w:p w:rsidR="00D74FF3" w:rsidRPr="00871456" w:rsidRDefault="00D74FF3" w:rsidP="00D74FF3">
      <w:pPr>
        <w:shd w:val="clear" w:color="auto" w:fill="FFFFFF"/>
        <w:jc w:val="both"/>
        <w:rPr>
          <w:color w:val="000000"/>
          <w:sz w:val="16"/>
          <w:szCs w:val="16"/>
        </w:rPr>
      </w:pPr>
      <w:r w:rsidRPr="00871456">
        <w:rPr>
          <w:rStyle w:val="tl-lowest-section"/>
          <w:b/>
          <w:bCs/>
          <w:color w:val="000000"/>
          <w:sz w:val="16"/>
          <w:szCs w:val="16"/>
        </w:rPr>
        <w:t>Journal Article in Electronic Format</w:t>
      </w:r>
    </w:p>
    <w:p w:rsidR="00D74FF3" w:rsidRPr="00871456" w:rsidRDefault="00D74FF3" w:rsidP="00D74FF3">
      <w:pPr>
        <w:shd w:val="clear" w:color="auto" w:fill="FFFFFF"/>
        <w:spacing w:before="100" w:beforeAutospacing="1" w:after="100" w:afterAutospacing="1"/>
        <w:jc w:val="both"/>
        <w:rPr>
          <w:color w:val="000000"/>
          <w:sz w:val="16"/>
          <w:szCs w:val="16"/>
        </w:rPr>
      </w:pPr>
      <w:r w:rsidRPr="00871456">
        <w:rPr>
          <w:rStyle w:val="label"/>
          <w:color w:val="000000"/>
          <w:sz w:val="16"/>
          <w:szCs w:val="16"/>
        </w:rPr>
        <w:t>[9] </w:t>
      </w:r>
      <w:r w:rsidRPr="00871456">
        <w:rPr>
          <w:rStyle w:val="apple-converted-space"/>
          <w:color w:val="000000"/>
          <w:sz w:val="16"/>
          <w:szCs w:val="16"/>
        </w:rPr>
        <w:t> </w:t>
      </w:r>
      <w:proofErr w:type="spellStart"/>
      <w:r w:rsidRPr="00871456">
        <w:rPr>
          <w:color w:val="000000"/>
          <w:sz w:val="16"/>
          <w:szCs w:val="16"/>
        </w:rPr>
        <w:t>Frangioni</w:t>
      </w:r>
      <w:proofErr w:type="spellEnd"/>
      <w:r w:rsidRPr="00871456">
        <w:rPr>
          <w:color w:val="000000"/>
          <w:sz w:val="16"/>
          <w:szCs w:val="16"/>
        </w:rPr>
        <w:t xml:space="preserve"> G, Bianchi S, </w:t>
      </w:r>
      <w:proofErr w:type="spellStart"/>
      <w:r w:rsidRPr="00871456">
        <w:rPr>
          <w:color w:val="000000"/>
          <w:sz w:val="16"/>
          <w:szCs w:val="16"/>
        </w:rPr>
        <w:t>Fuzzi</w:t>
      </w:r>
      <w:proofErr w:type="spellEnd"/>
      <w:r w:rsidRPr="00871456">
        <w:rPr>
          <w:color w:val="000000"/>
          <w:sz w:val="16"/>
          <w:szCs w:val="16"/>
        </w:rPr>
        <w:t xml:space="preserve"> G, </w:t>
      </w:r>
      <w:proofErr w:type="spellStart"/>
      <w:r w:rsidRPr="00871456">
        <w:rPr>
          <w:color w:val="000000"/>
          <w:sz w:val="16"/>
          <w:szCs w:val="16"/>
        </w:rPr>
        <w:t>Borgioli</w:t>
      </w:r>
      <w:proofErr w:type="spellEnd"/>
      <w:r w:rsidRPr="00871456">
        <w:rPr>
          <w:color w:val="000000"/>
          <w:sz w:val="16"/>
          <w:szCs w:val="16"/>
        </w:rPr>
        <w:t xml:space="preserve"> G. Dynamics of hepatic </w:t>
      </w:r>
      <w:proofErr w:type="spellStart"/>
      <w:r w:rsidRPr="00871456">
        <w:rPr>
          <w:color w:val="000000"/>
          <w:sz w:val="16"/>
          <w:szCs w:val="16"/>
        </w:rPr>
        <w:t>melanogenesis</w:t>
      </w:r>
      <w:proofErr w:type="spellEnd"/>
      <w:r w:rsidRPr="00871456">
        <w:rPr>
          <w:color w:val="000000"/>
          <w:sz w:val="16"/>
          <w:szCs w:val="16"/>
        </w:rPr>
        <w:t xml:space="preserve"> in newts in recovery phase from hypoxia. Open Zoo J 2009; 2: 1-7. Available from:</w:t>
      </w:r>
      <w:r w:rsidRPr="00871456">
        <w:rPr>
          <w:rStyle w:val="apple-converted-space"/>
          <w:color w:val="000000"/>
          <w:sz w:val="16"/>
          <w:szCs w:val="16"/>
        </w:rPr>
        <w:t> </w:t>
      </w:r>
      <w:hyperlink r:id="rId13" w:tgtFrame="xrefwindow" w:history="1">
        <w:r w:rsidRPr="00871456">
          <w:rPr>
            <w:rStyle w:val="Hyperlink"/>
            <w:color w:val="01599A"/>
            <w:sz w:val="16"/>
            <w:szCs w:val="16"/>
          </w:rPr>
          <w:t>www.benthamscience.com/open/tozj/openaccess2.htm</w:t>
        </w:r>
        <w:r w:rsidRPr="00871456">
          <w:rPr>
            <w:rStyle w:val="apple-converted-space"/>
            <w:color w:val="01599A"/>
            <w:sz w:val="16"/>
            <w:szCs w:val="16"/>
          </w:rPr>
          <w:t> </w:t>
        </w:r>
      </w:hyperlink>
      <w:r w:rsidRPr="00871456">
        <w:rPr>
          <w:color w:val="000000"/>
          <w:sz w:val="16"/>
          <w:szCs w:val="16"/>
        </w:rPr>
        <w:t xml:space="preserve">[cited: </w:t>
      </w:r>
      <w:proofErr w:type="gramStart"/>
      <w:r w:rsidRPr="00871456">
        <w:rPr>
          <w:color w:val="000000"/>
          <w:sz w:val="16"/>
          <w:szCs w:val="16"/>
        </w:rPr>
        <w:t>26</w:t>
      </w:r>
      <w:r w:rsidRPr="00871456">
        <w:rPr>
          <w:color w:val="000000"/>
          <w:sz w:val="16"/>
          <w:szCs w:val="16"/>
          <w:vertAlign w:val="superscript"/>
        </w:rPr>
        <w:t>th</w:t>
      </w:r>
      <w:proofErr w:type="gramEnd"/>
      <w:r w:rsidRPr="00871456">
        <w:rPr>
          <w:rStyle w:val="apple-converted-space"/>
          <w:color w:val="000000"/>
          <w:sz w:val="16"/>
          <w:szCs w:val="16"/>
        </w:rPr>
        <w:t> </w:t>
      </w:r>
      <w:r w:rsidRPr="00871456">
        <w:rPr>
          <w:color w:val="000000"/>
          <w:sz w:val="16"/>
          <w:szCs w:val="16"/>
        </w:rPr>
        <w:t>Jan 2009].</w:t>
      </w:r>
    </w:p>
    <w:p w:rsidR="00D74FF3" w:rsidRPr="00871456" w:rsidRDefault="00D74FF3" w:rsidP="00D74FF3">
      <w:pPr>
        <w:shd w:val="clear" w:color="auto" w:fill="FFFFFF"/>
        <w:spacing w:before="100" w:beforeAutospacing="1" w:after="100" w:afterAutospacing="1"/>
        <w:jc w:val="both"/>
        <w:rPr>
          <w:color w:val="000000"/>
          <w:sz w:val="16"/>
          <w:szCs w:val="16"/>
        </w:rPr>
      </w:pPr>
      <w:r w:rsidRPr="00871456">
        <w:rPr>
          <w:rStyle w:val="label"/>
          <w:color w:val="000000"/>
          <w:sz w:val="16"/>
          <w:szCs w:val="16"/>
        </w:rPr>
        <w:t>[10]</w:t>
      </w:r>
      <w:proofErr w:type="gramStart"/>
      <w:r w:rsidRPr="00871456">
        <w:rPr>
          <w:rStyle w:val="label"/>
          <w:color w:val="000000"/>
          <w:sz w:val="16"/>
          <w:szCs w:val="16"/>
        </w:rPr>
        <w:t> </w:t>
      </w:r>
      <w:r w:rsidRPr="00871456">
        <w:rPr>
          <w:rStyle w:val="apple-converted-space"/>
          <w:color w:val="000000"/>
          <w:sz w:val="16"/>
          <w:szCs w:val="16"/>
        </w:rPr>
        <w:t> </w:t>
      </w:r>
      <w:proofErr w:type="spellStart"/>
      <w:r w:rsidRPr="00871456">
        <w:rPr>
          <w:color w:val="000000"/>
          <w:sz w:val="16"/>
          <w:szCs w:val="16"/>
        </w:rPr>
        <w:t>Abood</w:t>
      </w:r>
      <w:proofErr w:type="spellEnd"/>
      <w:proofErr w:type="gramEnd"/>
      <w:r w:rsidRPr="00871456">
        <w:rPr>
          <w:color w:val="000000"/>
          <w:sz w:val="16"/>
          <w:szCs w:val="16"/>
        </w:rPr>
        <w:t xml:space="preserve"> S. Quality improvement initiative in nursing homes: the ANA acts in an advisory role. Am J </w:t>
      </w:r>
      <w:proofErr w:type="spellStart"/>
      <w:r w:rsidRPr="00871456">
        <w:rPr>
          <w:color w:val="000000"/>
          <w:sz w:val="16"/>
          <w:szCs w:val="16"/>
        </w:rPr>
        <w:t>Nurs</w:t>
      </w:r>
      <w:proofErr w:type="spellEnd"/>
      <w:r w:rsidRPr="00871456">
        <w:rPr>
          <w:color w:val="000000"/>
          <w:sz w:val="16"/>
          <w:szCs w:val="16"/>
        </w:rPr>
        <w:t xml:space="preserve"> [serial on the Internet]</w:t>
      </w:r>
      <w:proofErr w:type="gramStart"/>
      <w:r w:rsidRPr="00871456">
        <w:rPr>
          <w:color w:val="000000"/>
          <w:sz w:val="16"/>
          <w:szCs w:val="16"/>
        </w:rPr>
        <w:t>.</w:t>
      </w:r>
      <w:proofErr w:type="gramEnd"/>
      <w:r w:rsidRPr="00871456">
        <w:rPr>
          <w:color w:val="000000"/>
          <w:sz w:val="16"/>
          <w:szCs w:val="16"/>
        </w:rPr>
        <w:t xml:space="preserve"> June 2002 [cited: 12</w:t>
      </w:r>
      <w:r w:rsidRPr="00871456">
        <w:rPr>
          <w:color w:val="000000"/>
          <w:sz w:val="16"/>
          <w:szCs w:val="16"/>
          <w:vertAlign w:val="superscript"/>
        </w:rPr>
        <w:t>th</w:t>
      </w:r>
      <w:r w:rsidRPr="00871456">
        <w:rPr>
          <w:color w:val="000000"/>
          <w:sz w:val="16"/>
          <w:szCs w:val="16"/>
        </w:rPr>
        <w:t xml:space="preserve">Aug 2002]; 102(6): [about </w:t>
      </w:r>
      <w:proofErr w:type="gramStart"/>
      <w:r w:rsidRPr="00871456">
        <w:rPr>
          <w:color w:val="000000"/>
          <w:sz w:val="16"/>
          <w:szCs w:val="16"/>
        </w:rPr>
        <w:t>3</w:t>
      </w:r>
      <w:proofErr w:type="gramEnd"/>
      <w:r w:rsidRPr="00871456">
        <w:rPr>
          <w:color w:val="000000"/>
          <w:sz w:val="16"/>
          <w:szCs w:val="16"/>
        </w:rPr>
        <w:t xml:space="preserve"> p.]. Available from:</w:t>
      </w:r>
      <w:r w:rsidRPr="00871456">
        <w:rPr>
          <w:rStyle w:val="apple-converted-space"/>
          <w:color w:val="000000"/>
          <w:sz w:val="16"/>
          <w:szCs w:val="16"/>
        </w:rPr>
        <w:t> </w:t>
      </w:r>
      <w:hyperlink r:id="rId14" w:tgtFrame="xrefwindow" w:history="1">
        <w:r w:rsidRPr="00871456">
          <w:rPr>
            <w:rStyle w:val="Hyperlink"/>
            <w:color w:val="01599A"/>
            <w:sz w:val="16"/>
            <w:szCs w:val="16"/>
          </w:rPr>
          <w:t>www.nursingworld.org/AJN/2002/june/Wawatch.htm</w:t>
        </w:r>
      </w:hyperlink>
    </w:p>
    <w:p w:rsidR="00513269" w:rsidRPr="002B553F" w:rsidRDefault="00513269" w:rsidP="009C5E50">
      <w:pPr>
        <w:pStyle w:val="Textodebalo"/>
        <w:tabs>
          <w:tab w:val="center" w:pos="5101"/>
          <w:tab w:val="left" w:pos="8364"/>
        </w:tabs>
        <w:jc w:val="both"/>
        <w:rPr>
          <w:rFonts w:ascii="Times New Roman" w:hAnsi="Times New Roman"/>
        </w:rPr>
        <w:sectPr w:rsidR="00513269" w:rsidRPr="002B553F" w:rsidSect="00D74FF3">
          <w:type w:val="continuous"/>
          <w:pgSz w:w="12240" w:h="15840"/>
          <w:pgMar w:top="1134" w:right="709" w:bottom="810" w:left="1276" w:header="720" w:footer="964" w:gutter="0"/>
          <w:cols w:num="2" w:space="425"/>
          <w:titlePg/>
          <w:docGrid w:linePitch="360"/>
        </w:sectPr>
      </w:pPr>
    </w:p>
    <w:p w:rsidR="009C5E50" w:rsidRDefault="009C5E50" w:rsidP="009C5E50">
      <w:pPr>
        <w:pStyle w:val="Textodebalo"/>
        <w:tabs>
          <w:tab w:val="center" w:pos="5101"/>
          <w:tab w:val="left" w:pos="8364"/>
        </w:tabs>
        <w:jc w:val="both"/>
        <w:rPr>
          <w:rFonts w:ascii="Times New Roman" w:hAnsi="Times New Roman"/>
        </w:rPr>
      </w:pPr>
    </w:p>
    <w:p w:rsidR="00130DEF" w:rsidRPr="002B553F" w:rsidRDefault="00130DEF" w:rsidP="009C5E50">
      <w:pPr>
        <w:pStyle w:val="Textodebalo"/>
        <w:tabs>
          <w:tab w:val="center" w:pos="5101"/>
          <w:tab w:val="left" w:pos="8364"/>
        </w:tabs>
        <w:jc w:val="both"/>
        <w:rPr>
          <w:rFonts w:ascii="Times New Roman" w:hAnsi="Times New Roman"/>
        </w:rPr>
      </w:pPr>
    </w:p>
    <w:p w:rsidR="009C5E50" w:rsidRDefault="009C5E50" w:rsidP="009C5E50">
      <w:pPr>
        <w:pStyle w:val="05-ArticleText"/>
      </w:pPr>
    </w:p>
    <w:sectPr w:rsidR="009C5E50" w:rsidSect="00130DEF">
      <w:type w:val="continuous"/>
      <w:pgSz w:w="12240" w:h="15840"/>
      <w:pgMar w:top="1134" w:right="709" w:bottom="720" w:left="1276" w:header="720" w:footer="964"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2EB" w:rsidRDefault="007372EB">
      <w:r>
        <w:separator/>
      </w:r>
    </w:p>
  </w:endnote>
  <w:endnote w:type="continuationSeparator" w:id="0">
    <w:p w:rsidR="007372EB" w:rsidRDefault="0073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eta Bold LF">
    <w:altName w:val="Arial Unicode MS"/>
    <w:panose1 w:val="00000000000000000000"/>
    <w:charset w:val="86"/>
    <w:family w:val="roman"/>
    <w:notTrueType/>
    <w:pitch w:val="default"/>
    <w:sig w:usb0="00000000" w:usb1="080E0000" w:usb2="00000010" w:usb3="00000000" w:csb0="00040001" w:csb1="00000000"/>
  </w:font>
  <w:font w:name="Relay">
    <w:altName w:val="Microsoft YaHei"/>
    <w:panose1 w:val="00000000000000000000"/>
    <w:charset w:val="86"/>
    <w:family w:val="swiss"/>
    <w:notTrueType/>
    <w:pitch w:val="default"/>
    <w:sig w:usb0="00000003" w:usb1="080E0000" w:usb2="00000010" w:usb3="00000000" w:csb0="00040001" w:csb1="00000000"/>
  </w:font>
  <w:font w:name="Meta Normal LF">
    <w:altName w:val="ヒラギノ角ゴ Pro W3"/>
    <w:panose1 w:val="00000000000000000000"/>
    <w:charset w:val="86"/>
    <w:family w:val="roman"/>
    <w:notTrueType/>
    <w:pitch w:val="default"/>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DejaVu Sans">
    <w:charset w:val="00"/>
    <w:family w:val="swiss"/>
    <w:pitch w:val="variable"/>
    <w:sig w:usb0="E7000EFF" w:usb1="5200FDFF" w:usb2="0A042021"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008" w:rsidRDefault="00F2300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008" w:rsidRDefault="00F2300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A58" w:rsidRPr="002B553F" w:rsidRDefault="00E50A58" w:rsidP="00E50A58">
    <w:pPr>
      <w:pStyle w:val="05-ArticleText"/>
    </w:pPr>
  </w:p>
  <w:p w:rsidR="009C5E50" w:rsidRPr="002B7A4B" w:rsidRDefault="009C5E50" w:rsidP="000D4103">
    <w:pPr>
      <w:pStyle w:val="Rodap"/>
      <w:tabs>
        <w:tab w:val="clear" w:pos="4252"/>
        <w:tab w:val="right" w:pos="4900"/>
        <w:tab w:val="left" w:pos="5320"/>
      </w:tabs>
      <w:spacing w:before="240" w:after="360"/>
      <w:jc w:val="center"/>
      <w:rPr>
        <w:rFonts w:ascii="Times New Roman" w:hAnsi="Times New Roman"/>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2EB" w:rsidRDefault="007372EB">
      <w:r>
        <w:separator/>
      </w:r>
    </w:p>
  </w:footnote>
  <w:footnote w:type="continuationSeparator" w:id="0">
    <w:p w:rsidR="007372EB" w:rsidRDefault="00737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E50" w:rsidRPr="0046230F" w:rsidRDefault="009C5E50" w:rsidP="009C5E50">
    <w:pPr>
      <w:pStyle w:val="Cabealho"/>
      <w:tabs>
        <w:tab w:val="clear" w:pos="4320"/>
        <w:tab w:val="clear" w:pos="8640"/>
        <w:tab w:val="right" w:pos="10200"/>
      </w:tabs>
      <w:rPr>
        <w:b/>
        <w:i/>
        <w:sz w:val="16"/>
      </w:rPr>
    </w:pPr>
    <w:r w:rsidRPr="0046230F">
      <w:rPr>
        <w:b/>
        <w:sz w:val="16"/>
      </w:rPr>
      <w:fldChar w:fldCharType="begin"/>
    </w:r>
    <w:r w:rsidRPr="0046230F">
      <w:rPr>
        <w:b/>
        <w:sz w:val="16"/>
      </w:rPr>
      <w:instrText xml:space="preserve"> PAGE  </w:instrText>
    </w:r>
    <w:r w:rsidRPr="0046230F">
      <w:rPr>
        <w:b/>
        <w:sz w:val="16"/>
      </w:rPr>
      <w:fldChar w:fldCharType="separate"/>
    </w:r>
    <w:r w:rsidR="00F23008">
      <w:rPr>
        <w:b/>
        <w:noProof/>
        <w:sz w:val="16"/>
      </w:rPr>
      <w:t>4</w:t>
    </w:r>
    <w:r w:rsidRPr="0046230F">
      <w:rPr>
        <w:b/>
        <w:sz w:val="16"/>
      </w:rPr>
      <w:fldChar w:fldCharType="end"/>
    </w:r>
    <w:r w:rsidRPr="0046230F">
      <w:rPr>
        <w:b/>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E50" w:rsidRPr="0018363D" w:rsidRDefault="009C5E50" w:rsidP="009C5E50">
    <w:pPr>
      <w:pStyle w:val="Cabealho"/>
      <w:tabs>
        <w:tab w:val="clear" w:pos="4320"/>
        <w:tab w:val="clear" w:pos="8640"/>
        <w:tab w:val="right" w:pos="10200"/>
      </w:tabs>
    </w:pPr>
    <w:r w:rsidRPr="0018363D">
      <w:rPr>
        <w:sz w:val="16"/>
      </w:rPr>
      <w:tab/>
    </w:r>
    <w:r w:rsidRPr="0046230F">
      <w:rPr>
        <w:b/>
        <w:sz w:val="16"/>
      </w:rPr>
      <w:fldChar w:fldCharType="begin"/>
    </w:r>
    <w:r w:rsidRPr="0046230F">
      <w:rPr>
        <w:b/>
        <w:sz w:val="16"/>
      </w:rPr>
      <w:instrText xml:space="preserve"> PAGE  </w:instrText>
    </w:r>
    <w:r w:rsidRPr="0046230F">
      <w:rPr>
        <w:b/>
        <w:sz w:val="16"/>
      </w:rPr>
      <w:fldChar w:fldCharType="separate"/>
    </w:r>
    <w:r w:rsidR="00F23008">
      <w:rPr>
        <w:b/>
        <w:noProof/>
        <w:sz w:val="16"/>
      </w:rPr>
      <w:t>3</w:t>
    </w:r>
    <w:r w:rsidRPr="0046230F">
      <w:rPr>
        <w:b/>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E50" w:rsidRPr="001B4ADA" w:rsidRDefault="009C5E50" w:rsidP="009C5E50">
    <w:pPr>
      <w:pStyle w:val="Cabealho"/>
      <w:tabs>
        <w:tab w:val="clear" w:pos="4320"/>
        <w:tab w:val="clear" w:pos="8640"/>
        <w:tab w:val="center" w:pos="5100"/>
        <w:tab w:val="right" w:pos="10200"/>
      </w:tabs>
      <w:spacing w:after="100" w:line="180" w:lineRule="exact"/>
      <w:jc w:val="right"/>
      <w:rPr>
        <w:b/>
        <w:i/>
        <w:sz w:val="18"/>
      </w:rPr>
    </w:pPr>
  </w:p>
  <w:p w:rsidR="009D3218" w:rsidRDefault="009D3218" w:rsidP="00537648">
    <w:pPr>
      <w:pStyle w:val="Cabealho"/>
      <w:tabs>
        <w:tab w:val="clear" w:pos="4320"/>
        <w:tab w:val="clear" w:pos="8640"/>
        <w:tab w:val="center" w:pos="5100"/>
        <w:tab w:val="right" w:pos="10200"/>
      </w:tabs>
      <w:spacing w:after="240"/>
      <w:jc w:val="both"/>
      <w:rPr>
        <w:b/>
        <w:i/>
        <w:sz w:val="20"/>
        <w:szCs w:val="20"/>
        <w:lang w:val="pt-BR"/>
      </w:rPr>
    </w:pPr>
  </w:p>
  <w:p w:rsidR="009D3218" w:rsidRDefault="009D3218" w:rsidP="009D3218">
    <w:pPr>
      <w:pStyle w:val="Cabealho"/>
      <w:tabs>
        <w:tab w:val="clear" w:pos="4320"/>
        <w:tab w:val="clear" w:pos="8640"/>
        <w:tab w:val="center" w:pos="5100"/>
        <w:tab w:val="right" w:pos="10200"/>
      </w:tabs>
      <w:spacing w:after="240"/>
      <w:jc w:val="center"/>
      <w:rPr>
        <w:b/>
        <w:i/>
        <w:sz w:val="20"/>
        <w:szCs w:val="20"/>
        <w:lang w:val="pt-BR"/>
      </w:rPr>
    </w:pPr>
    <w:r>
      <w:rPr>
        <w:b/>
        <w:i/>
        <w:noProof/>
        <w:sz w:val="20"/>
        <w:szCs w:val="20"/>
      </w:rPr>
      <w:drawing>
        <wp:inline distT="0" distB="0" distL="0" distR="0" wp14:anchorId="10C310E2" wp14:editId="266B7596">
          <wp:extent cx="4945075" cy="1156958"/>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0230" cy="1160504"/>
                  </a:xfrm>
                  <a:prstGeom prst="rect">
                    <a:avLst/>
                  </a:prstGeom>
                  <a:noFill/>
                  <a:ln>
                    <a:noFill/>
                  </a:ln>
                </pic:spPr>
              </pic:pic>
            </a:graphicData>
          </a:graphic>
        </wp:inline>
      </w:drawing>
    </w:r>
  </w:p>
  <w:p w:rsidR="009D3218" w:rsidRDefault="009D3218" w:rsidP="00537648">
    <w:pPr>
      <w:pStyle w:val="Cabealho"/>
      <w:tabs>
        <w:tab w:val="clear" w:pos="4320"/>
        <w:tab w:val="clear" w:pos="8640"/>
        <w:tab w:val="center" w:pos="5100"/>
        <w:tab w:val="right" w:pos="10200"/>
      </w:tabs>
      <w:spacing w:after="240"/>
      <w:jc w:val="both"/>
      <w:rPr>
        <w:b/>
        <w:i/>
        <w:sz w:val="20"/>
        <w:szCs w:val="20"/>
        <w:lang w:val="pt-BR"/>
      </w:rPr>
    </w:pPr>
  </w:p>
  <w:p w:rsidR="009C5E50" w:rsidRPr="0046230F" w:rsidRDefault="00F23008" w:rsidP="00537648">
    <w:pPr>
      <w:pStyle w:val="Cabealho"/>
      <w:tabs>
        <w:tab w:val="clear" w:pos="4320"/>
        <w:tab w:val="clear" w:pos="8640"/>
        <w:tab w:val="center" w:pos="5100"/>
        <w:tab w:val="right" w:pos="10200"/>
      </w:tabs>
      <w:spacing w:after="240"/>
      <w:jc w:val="both"/>
      <w:rPr>
        <w:b/>
        <w:i/>
      </w:rPr>
    </w:pPr>
    <w:r>
      <w:rPr>
        <w:b/>
        <w:i/>
        <w:color w:val="002060"/>
        <w:lang w:val="pt-BR"/>
      </w:rPr>
      <w:t xml:space="preserve">Mens </w:t>
    </w:r>
    <w:proofErr w:type="spellStart"/>
    <w:r>
      <w:rPr>
        <w:b/>
        <w:i/>
        <w:color w:val="002060"/>
        <w:lang w:val="pt-BR"/>
      </w:rPr>
      <w:t>Agitat</w:t>
    </w:r>
    <w:proofErr w:type="spellEnd"/>
    <w:r>
      <w:rPr>
        <w:b/>
        <w:i/>
        <w:color w:val="002060"/>
        <w:lang w:val="pt-BR"/>
      </w:rPr>
      <w:t>, X</w:t>
    </w:r>
    <w:r w:rsidR="0069367E" w:rsidRPr="00F23008">
      <w:rPr>
        <w:b/>
        <w:i/>
        <w:color w:val="002060"/>
        <w:lang w:val="pt-BR"/>
      </w:rPr>
      <w:t xml:space="preserve"> (20%%</w:t>
    </w:r>
    <w:r w:rsidR="00545C14" w:rsidRPr="00F23008">
      <w:rPr>
        <w:b/>
        <w:i/>
        <w:color w:val="002060"/>
        <w:lang w:val="pt-BR"/>
      </w:rPr>
      <w:t xml:space="preserve">) x-y.  </w:t>
    </w:r>
    <w:r w:rsidR="00537648" w:rsidRPr="00F23008">
      <w:rPr>
        <w:b/>
        <w:i/>
        <w:color w:val="002060"/>
        <w:lang w:val="pt-BR"/>
      </w:rPr>
      <w:t xml:space="preserve">                                                               </w:t>
    </w:r>
    <w:r>
      <w:rPr>
        <w:b/>
        <w:i/>
        <w:color w:val="002060"/>
        <w:lang w:val="pt-BR"/>
      </w:rPr>
      <w:t xml:space="preserve">         </w:t>
    </w:r>
    <w:bookmarkStart w:id="0" w:name="_GoBack"/>
    <w:bookmarkEnd w:id="0"/>
    <w:r w:rsidR="00545C14" w:rsidRPr="00F23008">
      <w:rPr>
        <w:b/>
        <w:i/>
        <w:color w:val="002060"/>
        <w:lang w:val="pt-BR"/>
      </w:rPr>
      <w:t xml:space="preserve">ISSN </w:t>
    </w:r>
    <w:r w:rsidR="00537648" w:rsidRPr="00F23008">
      <w:rPr>
        <w:b/>
        <w:i/>
        <w:color w:val="002060"/>
        <w:lang w:val="pt-BR"/>
      </w:rPr>
      <w:t>1809-4791</w:t>
    </w:r>
    <w:r w:rsidR="00545C14" w:rsidRPr="00F23008">
      <w:rPr>
        <w:b/>
        <w:i/>
        <w:color w:val="002060"/>
        <w:sz w:val="20"/>
        <w:szCs w:val="20"/>
        <w:lang w:val="pt-BR"/>
      </w:rPr>
      <w:t xml:space="preserve"> </w:t>
    </w:r>
    <w:r w:rsidR="009C5E50" w:rsidRPr="00537648">
      <w:rPr>
        <w:b/>
        <w:i/>
        <w:sz w:val="20"/>
        <w:szCs w:val="20"/>
        <w:lang w:val="pt-BR"/>
      </w:rPr>
      <w:tab/>
    </w:r>
    <w:r w:rsidR="009C5E50" w:rsidRPr="00FD5F11">
      <w:rPr>
        <w:rStyle w:val="Nmerodepgina"/>
        <w:b/>
        <w:sz w:val="16"/>
      </w:rPr>
      <w:fldChar w:fldCharType="begin"/>
    </w:r>
    <w:r w:rsidR="009C5E50" w:rsidRPr="00545C14">
      <w:rPr>
        <w:rStyle w:val="Nmerodepgina"/>
        <w:b/>
        <w:sz w:val="16"/>
        <w:lang w:val="pt-BR"/>
      </w:rPr>
      <w:instrText xml:space="preserve"> PAGE </w:instrText>
    </w:r>
    <w:r w:rsidR="009C5E50" w:rsidRPr="00FD5F11">
      <w:rPr>
        <w:rStyle w:val="Nmerodepgina"/>
        <w:b/>
        <w:sz w:val="16"/>
      </w:rPr>
      <w:fldChar w:fldCharType="separate"/>
    </w:r>
    <w:r>
      <w:rPr>
        <w:rStyle w:val="Nmerodepgina"/>
        <w:b/>
        <w:noProof/>
        <w:sz w:val="16"/>
        <w:lang w:val="pt-BR"/>
      </w:rPr>
      <w:t>1</w:t>
    </w:r>
    <w:r w:rsidR="009C5E50" w:rsidRPr="00FD5F11">
      <w:rPr>
        <w:rStyle w:val="Nmerodepgina"/>
        <w:b/>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966F71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B569E1"/>
    <w:multiLevelType w:val="hybridMultilevel"/>
    <w:tmpl w:val="39FE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D5B5A"/>
    <w:multiLevelType w:val="hybridMultilevel"/>
    <w:tmpl w:val="A08A66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357E81"/>
    <w:multiLevelType w:val="hybridMultilevel"/>
    <w:tmpl w:val="DE46C0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0D614A"/>
    <w:multiLevelType w:val="hybridMultilevel"/>
    <w:tmpl w:val="1EBC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F1A4D"/>
    <w:multiLevelType w:val="hybridMultilevel"/>
    <w:tmpl w:val="5EF8A984"/>
    <w:lvl w:ilvl="0" w:tplc="A6AA7832">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8C217BF"/>
    <w:multiLevelType w:val="hybridMultilevel"/>
    <w:tmpl w:val="4782D89C"/>
    <w:lvl w:ilvl="0" w:tplc="92FA119C">
      <w:start w:val="1"/>
      <w:numFmt w:val="decimal"/>
      <w:pStyle w:val="PargrafodaLista"/>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31930E4"/>
    <w:multiLevelType w:val="hybridMultilevel"/>
    <w:tmpl w:val="ACFCB8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ED632E"/>
    <w:multiLevelType w:val="hybridMultilevel"/>
    <w:tmpl w:val="544AEC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8"/>
  </w:num>
  <w:num w:numId="6">
    <w:abstractNumId w:val="5"/>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771"/>
    <w:rsid w:val="000470D6"/>
    <w:rsid w:val="000C2825"/>
    <w:rsid w:val="000D4103"/>
    <w:rsid w:val="000E12C4"/>
    <w:rsid w:val="00130DEF"/>
    <w:rsid w:val="001A331F"/>
    <w:rsid w:val="00282225"/>
    <w:rsid w:val="00303D33"/>
    <w:rsid w:val="0038388B"/>
    <w:rsid w:val="00384147"/>
    <w:rsid w:val="003A6068"/>
    <w:rsid w:val="003D4CC5"/>
    <w:rsid w:val="00402380"/>
    <w:rsid w:val="00405030"/>
    <w:rsid w:val="0041101E"/>
    <w:rsid w:val="00427D99"/>
    <w:rsid w:val="00452332"/>
    <w:rsid w:val="004A345E"/>
    <w:rsid w:val="004C23F7"/>
    <w:rsid w:val="004E25CB"/>
    <w:rsid w:val="00513269"/>
    <w:rsid w:val="00537648"/>
    <w:rsid w:val="00545C14"/>
    <w:rsid w:val="00556B4B"/>
    <w:rsid w:val="005B3502"/>
    <w:rsid w:val="0065164F"/>
    <w:rsid w:val="0069367E"/>
    <w:rsid w:val="0069531C"/>
    <w:rsid w:val="006D7121"/>
    <w:rsid w:val="006F0C5C"/>
    <w:rsid w:val="006F36CA"/>
    <w:rsid w:val="007372EB"/>
    <w:rsid w:val="00744BFD"/>
    <w:rsid w:val="00751347"/>
    <w:rsid w:val="007542E5"/>
    <w:rsid w:val="00773D64"/>
    <w:rsid w:val="007C75DB"/>
    <w:rsid w:val="007E3FEE"/>
    <w:rsid w:val="007F37E7"/>
    <w:rsid w:val="008E3EE9"/>
    <w:rsid w:val="00911DDC"/>
    <w:rsid w:val="0091426C"/>
    <w:rsid w:val="0094401A"/>
    <w:rsid w:val="00987D34"/>
    <w:rsid w:val="009C5E50"/>
    <w:rsid w:val="009D3218"/>
    <w:rsid w:val="00A43649"/>
    <w:rsid w:val="00AB3313"/>
    <w:rsid w:val="00AB41B3"/>
    <w:rsid w:val="00AC4BDE"/>
    <w:rsid w:val="00AC6890"/>
    <w:rsid w:val="00AD146D"/>
    <w:rsid w:val="00AE2E7C"/>
    <w:rsid w:val="00B3672B"/>
    <w:rsid w:val="00B54496"/>
    <w:rsid w:val="00B826A9"/>
    <w:rsid w:val="00BE54AB"/>
    <w:rsid w:val="00C06FDE"/>
    <w:rsid w:val="00C4743D"/>
    <w:rsid w:val="00CA01F1"/>
    <w:rsid w:val="00CE067D"/>
    <w:rsid w:val="00CE2C17"/>
    <w:rsid w:val="00CE550B"/>
    <w:rsid w:val="00D10A75"/>
    <w:rsid w:val="00D256C3"/>
    <w:rsid w:val="00D32A6C"/>
    <w:rsid w:val="00D63348"/>
    <w:rsid w:val="00D74FF3"/>
    <w:rsid w:val="00DF3CAD"/>
    <w:rsid w:val="00E34E1D"/>
    <w:rsid w:val="00E50A58"/>
    <w:rsid w:val="00E90594"/>
    <w:rsid w:val="00ED6DD4"/>
    <w:rsid w:val="00EE314A"/>
    <w:rsid w:val="00F23008"/>
    <w:rsid w:val="00F81C26"/>
    <w:rsid w:val="00FC2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ack"/>
    </o:shapedefaults>
    <o:shapelayout v:ext="edit">
      <o:idmap v:ext="edit" data="1"/>
    </o:shapelayout>
  </w:shapeDefaults>
  <w:doNotEmbedSmartTags/>
  <w:decimalSymbol w:val=","/>
  <w:listSeparator w:val=";"/>
  <w14:docId w14:val="1737F30D"/>
  <w15:docId w15:val="{09965BF1-1589-498E-BB3E-303C384B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qFormat/>
    <w:rsid w:val="00C6289F"/>
    <w:pPr>
      <w:spacing w:before="100" w:beforeAutospacing="1" w:after="100" w:afterAutospacing="1"/>
      <w:outlineLvl w:val="0"/>
    </w:pPr>
    <w:rPr>
      <w:rFonts w:eastAsia="Batang"/>
      <w:b/>
      <w:bCs/>
      <w:kern w:val="36"/>
      <w:sz w:val="48"/>
      <w:szCs w:val="48"/>
    </w:rPr>
  </w:style>
  <w:style w:type="paragraph" w:styleId="Ttulo2">
    <w:name w:val="heading 2"/>
    <w:basedOn w:val="Normal"/>
    <w:next w:val="Normal"/>
    <w:qFormat/>
    <w:rsid w:val="00B754ED"/>
    <w:pPr>
      <w:keepNext/>
      <w:spacing w:before="240" w:after="60"/>
      <w:outlineLvl w:val="1"/>
    </w:pPr>
    <w:rPr>
      <w:rFonts w:ascii="Cambria" w:hAnsi="Cambria"/>
      <w:b/>
      <w:bCs/>
      <w:i/>
      <w:iCs/>
      <w:sz w:val="28"/>
      <w:szCs w:val="28"/>
    </w:rPr>
  </w:style>
  <w:style w:type="paragraph" w:styleId="Ttulo3">
    <w:name w:val="heading 3"/>
    <w:basedOn w:val="Normal"/>
    <w:qFormat/>
    <w:rsid w:val="00C6289F"/>
    <w:pPr>
      <w:spacing w:before="100" w:beforeAutospacing="1" w:after="100" w:afterAutospacing="1"/>
      <w:outlineLvl w:val="2"/>
    </w:pPr>
    <w:rPr>
      <w:rFonts w:eastAsia="Batang"/>
      <w:b/>
      <w:bCs/>
      <w:sz w:val="27"/>
      <w:szCs w:val="27"/>
    </w:rPr>
  </w:style>
  <w:style w:type="paragraph" w:styleId="Ttulo4">
    <w:name w:val="heading 4"/>
    <w:basedOn w:val="Normal"/>
    <w:next w:val="Normal"/>
    <w:qFormat/>
    <w:rsid w:val="00065FCD"/>
    <w:pPr>
      <w:keepNext/>
      <w:widowControl w:val="0"/>
      <w:autoSpaceDE w:val="0"/>
      <w:autoSpaceDN w:val="0"/>
      <w:adjustRightInd w:val="0"/>
      <w:spacing w:before="240" w:after="60"/>
      <w:outlineLvl w:val="3"/>
    </w:pPr>
    <w:rPr>
      <w:rFonts w:ascii="Times" w:eastAsia="Batang" w:hAnsi="Times" w:cs="Times"/>
      <w:b/>
      <w:bCs/>
      <w:noProof/>
      <w:lang w:eastAsia="ko-KR"/>
    </w:rPr>
  </w:style>
  <w:style w:type="paragraph" w:styleId="Ttulo5">
    <w:name w:val="heading 5"/>
    <w:basedOn w:val="Normal"/>
    <w:next w:val="Normal"/>
    <w:qFormat/>
    <w:rsid w:val="00065FCD"/>
    <w:pPr>
      <w:keepNext/>
      <w:widowControl w:val="0"/>
      <w:autoSpaceDE w:val="0"/>
      <w:autoSpaceDN w:val="0"/>
      <w:adjustRightInd w:val="0"/>
      <w:spacing w:before="240" w:after="60"/>
      <w:outlineLvl w:val="4"/>
    </w:pPr>
    <w:rPr>
      <w:rFonts w:ascii="Times" w:eastAsia="Batang" w:hAnsi="Times" w:cs="Times"/>
      <w:b/>
      <w:bCs/>
      <w:noProof/>
      <w:lang w:eastAsia="ko-KR"/>
    </w:rPr>
  </w:style>
  <w:style w:type="paragraph" w:styleId="Ttulo6">
    <w:name w:val="heading 6"/>
    <w:basedOn w:val="Normal"/>
    <w:next w:val="Normal"/>
    <w:qFormat/>
    <w:rsid w:val="00065FCD"/>
    <w:pPr>
      <w:keepNext/>
      <w:widowControl w:val="0"/>
      <w:autoSpaceDE w:val="0"/>
      <w:autoSpaceDN w:val="0"/>
      <w:adjustRightInd w:val="0"/>
      <w:spacing w:before="240" w:after="60"/>
      <w:outlineLvl w:val="5"/>
    </w:pPr>
    <w:rPr>
      <w:rFonts w:ascii="Times" w:eastAsia="Batang" w:hAnsi="Times" w:cs="Times"/>
      <w:b/>
      <w:bCs/>
      <w:noProof/>
      <w:lang w:eastAsia="ko-K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qFormat/>
    <w:rsid w:val="002B7A4B"/>
    <w:rPr>
      <w:i/>
      <w:iCs/>
    </w:rPr>
  </w:style>
  <w:style w:type="character" w:customStyle="1" w:styleId="colorkey12">
    <w:name w:val="color_key_12"/>
    <w:rsid w:val="002B7A4B"/>
    <w:rPr>
      <w:shd w:val="clear" w:color="auto" w:fill="FFD700"/>
    </w:rPr>
  </w:style>
  <w:style w:type="character" w:customStyle="1" w:styleId="colorkey21">
    <w:name w:val="color_key_21"/>
    <w:rsid w:val="002B7A4B"/>
    <w:rPr>
      <w:shd w:val="clear" w:color="auto" w:fill="00FF00"/>
    </w:rPr>
  </w:style>
  <w:style w:type="character" w:styleId="Hyperlink">
    <w:name w:val="Hyperlink"/>
    <w:uiPriority w:val="99"/>
    <w:semiHidden/>
    <w:unhideWhenUsed/>
    <w:rsid w:val="002B7A4B"/>
    <w:rPr>
      <w:color w:val="0000FF"/>
      <w:u w:val="single"/>
    </w:rPr>
  </w:style>
  <w:style w:type="paragraph" w:styleId="Rodap">
    <w:name w:val="footer"/>
    <w:basedOn w:val="Normal"/>
    <w:uiPriority w:val="99"/>
    <w:unhideWhenUsed/>
    <w:rsid w:val="002B7A4B"/>
    <w:pPr>
      <w:tabs>
        <w:tab w:val="center" w:pos="4252"/>
        <w:tab w:val="right" w:pos="8504"/>
      </w:tabs>
      <w:jc w:val="both"/>
    </w:pPr>
    <w:rPr>
      <w:rFonts w:ascii="Calibri" w:eastAsia="Calibri" w:hAnsi="Calibri"/>
      <w:sz w:val="22"/>
      <w:szCs w:val="22"/>
      <w:lang w:val="es-ES_tradnl"/>
    </w:rPr>
  </w:style>
  <w:style w:type="character" w:customStyle="1" w:styleId="PiedepginaCar">
    <w:name w:val="Pie de página Car"/>
    <w:rsid w:val="002B7A4B"/>
    <w:rPr>
      <w:sz w:val="22"/>
      <w:szCs w:val="22"/>
      <w:lang w:eastAsia="en-US"/>
    </w:rPr>
  </w:style>
  <w:style w:type="character" w:customStyle="1" w:styleId="hithilite1">
    <w:name w:val="hithilite1"/>
    <w:rsid w:val="002B7A4B"/>
    <w:rPr>
      <w:shd w:val="clear" w:color="auto" w:fill="FFF3C6"/>
    </w:rPr>
  </w:style>
  <w:style w:type="character" w:customStyle="1" w:styleId="databold1">
    <w:name w:val="data_bold1"/>
    <w:rsid w:val="002B7A4B"/>
    <w:rPr>
      <w:b/>
      <w:bCs/>
    </w:rPr>
  </w:style>
  <w:style w:type="paragraph" w:styleId="NormalWeb">
    <w:name w:val="Normal (Web)"/>
    <w:basedOn w:val="Normal"/>
    <w:uiPriority w:val="99"/>
    <w:unhideWhenUsed/>
    <w:rsid w:val="002B7A4B"/>
    <w:pPr>
      <w:spacing w:before="100" w:beforeAutospacing="1" w:after="100" w:afterAutospacing="1"/>
    </w:pPr>
    <w:rPr>
      <w:lang w:val="es-ES_tradnl" w:eastAsia="es-ES_tradnl"/>
    </w:rPr>
  </w:style>
  <w:style w:type="character" w:styleId="Forte">
    <w:name w:val="Strong"/>
    <w:qFormat/>
    <w:rsid w:val="002B7A4B"/>
    <w:rPr>
      <w:b/>
      <w:bCs/>
    </w:rPr>
  </w:style>
  <w:style w:type="character" w:customStyle="1" w:styleId="f1">
    <w:name w:val="f1"/>
    <w:rsid w:val="002B7A4B"/>
    <w:rPr>
      <w:color w:val="676767"/>
    </w:rPr>
  </w:style>
  <w:style w:type="character" w:customStyle="1" w:styleId="hit">
    <w:name w:val="hit"/>
    <w:basedOn w:val="Fontepargpadro"/>
    <w:rsid w:val="002B7A4B"/>
  </w:style>
  <w:style w:type="paragraph" w:customStyle="1" w:styleId="TableHead">
    <w:name w:val="TableHead"/>
    <w:basedOn w:val="Normal"/>
    <w:rsid w:val="002B7A4B"/>
    <w:pPr>
      <w:spacing w:before="120" w:after="120" w:line="200" w:lineRule="exact"/>
    </w:pPr>
    <w:rPr>
      <w:rFonts w:ascii="Arial" w:eastAsia="MS Mincho" w:hAnsi="Arial"/>
      <w:sz w:val="16"/>
      <w:lang w:val="en-GB" w:eastAsia="ja-JP"/>
    </w:rPr>
  </w:style>
  <w:style w:type="paragraph" w:customStyle="1" w:styleId="TableBody">
    <w:name w:val="TableBody"/>
    <w:basedOn w:val="Normal"/>
    <w:rsid w:val="002B7A4B"/>
    <w:pPr>
      <w:spacing w:before="120" w:after="120" w:line="230" w:lineRule="exact"/>
    </w:pPr>
    <w:rPr>
      <w:rFonts w:ascii="Arial" w:eastAsia="MS Mincho" w:hAnsi="Arial"/>
      <w:sz w:val="16"/>
      <w:lang w:val="de-DE" w:eastAsia="ja-JP"/>
    </w:rPr>
  </w:style>
  <w:style w:type="character" w:customStyle="1" w:styleId="smallv651">
    <w:name w:val="smallv651"/>
    <w:rsid w:val="002B7A4B"/>
    <w:rPr>
      <w:sz w:val="16"/>
      <w:szCs w:val="16"/>
    </w:rPr>
  </w:style>
  <w:style w:type="character" w:customStyle="1" w:styleId="frlabel1">
    <w:name w:val="fr_label1"/>
    <w:rsid w:val="002B7A4B"/>
    <w:rPr>
      <w:b/>
      <w:bCs/>
    </w:rPr>
  </w:style>
  <w:style w:type="character" w:customStyle="1" w:styleId="frsourcelabel1">
    <w:name w:val="fr_source_label1"/>
    <w:rsid w:val="002B7A4B"/>
    <w:rPr>
      <w:b/>
      <w:bCs/>
    </w:rPr>
  </w:style>
  <w:style w:type="paragraph" w:styleId="Ttulo">
    <w:name w:val="Title"/>
    <w:basedOn w:val="Normal"/>
    <w:next w:val="Normal"/>
    <w:qFormat/>
    <w:rsid w:val="002B7A4B"/>
    <w:pPr>
      <w:spacing w:after="460" w:line="230" w:lineRule="exact"/>
    </w:pPr>
    <w:rPr>
      <w:rFonts w:eastAsia="MS Mincho"/>
      <w:b/>
      <w:sz w:val="22"/>
      <w:lang w:val="de-DE" w:eastAsia="ja-JP"/>
    </w:rPr>
  </w:style>
  <w:style w:type="paragraph" w:customStyle="1" w:styleId="01-MainHeading">
    <w:name w:val="01-Main Heading"/>
    <w:basedOn w:val="Normal"/>
    <w:rsid w:val="002B7A4B"/>
    <w:pPr>
      <w:spacing w:after="200" w:line="216" w:lineRule="auto"/>
      <w:jc w:val="both"/>
    </w:pPr>
    <w:rPr>
      <w:rFonts w:eastAsia="Times"/>
      <w:b/>
      <w:sz w:val="32"/>
      <w:szCs w:val="20"/>
      <w:lang w:eastAsia="zh-CN"/>
    </w:rPr>
  </w:style>
  <w:style w:type="paragraph" w:customStyle="1" w:styleId="02-Author">
    <w:name w:val="02-Author"/>
    <w:basedOn w:val="Normal"/>
    <w:rsid w:val="002B7A4B"/>
    <w:pPr>
      <w:spacing w:before="240" w:after="480" w:line="220" w:lineRule="exact"/>
      <w:ind w:right="567"/>
    </w:pPr>
    <w:rPr>
      <w:rFonts w:eastAsia="Times"/>
      <w:szCs w:val="20"/>
      <w:lang w:eastAsia="zh-CN"/>
    </w:rPr>
  </w:style>
  <w:style w:type="paragraph" w:customStyle="1" w:styleId="03-Address">
    <w:name w:val="03-Address"/>
    <w:basedOn w:val="Normal"/>
    <w:rsid w:val="002B7A4B"/>
    <w:pPr>
      <w:spacing w:after="240"/>
      <w:ind w:right="567"/>
      <w:jc w:val="both"/>
    </w:pPr>
    <w:rPr>
      <w:rFonts w:eastAsia="Times"/>
      <w:i/>
      <w:sz w:val="20"/>
      <w:szCs w:val="20"/>
      <w:lang w:eastAsia="zh-CN"/>
    </w:rPr>
  </w:style>
  <w:style w:type="paragraph" w:customStyle="1" w:styleId="04-abstract">
    <w:name w:val="04-abstract"/>
    <w:basedOn w:val="Normal"/>
    <w:rsid w:val="002B7A4B"/>
    <w:pPr>
      <w:spacing w:after="360" w:line="220" w:lineRule="exact"/>
      <w:ind w:left="851" w:right="567"/>
      <w:jc w:val="both"/>
    </w:pPr>
    <w:rPr>
      <w:rFonts w:eastAsia="Times"/>
      <w:sz w:val="18"/>
      <w:szCs w:val="20"/>
      <w:lang w:eastAsia="zh-CN"/>
    </w:rPr>
  </w:style>
  <w:style w:type="paragraph" w:customStyle="1" w:styleId="05-ArticleText">
    <w:name w:val="05-Article Text"/>
    <w:basedOn w:val="Normal"/>
    <w:rsid w:val="002B7A4B"/>
    <w:pPr>
      <w:tabs>
        <w:tab w:val="left" w:pos="284"/>
      </w:tabs>
      <w:spacing w:after="120" w:line="220" w:lineRule="exact"/>
      <w:jc w:val="both"/>
    </w:pPr>
    <w:rPr>
      <w:rFonts w:eastAsia="Times"/>
      <w:sz w:val="20"/>
      <w:szCs w:val="20"/>
      <w:lang w:eastAsia="zh-CN"/>
    </w:rPr>
  </w:style>
  <w:style w:type="paragraph" w:customStyle="1" w:styleId="06-Heading-1">
    <w:name w:val="06-Heading-1"/>
    <w:basedOn w:val="Normal"/>
    <w:rsid w:val="002B7A4B"/>
    <w:pPr>
      <w:spacing w:before="120" w:after="120" w:line="220" w:lineRule="exact"/>
      <w:jc w:val="both"/>
    </w:pPr>
    <w:rPr>
      <w:rFonts w:eastAsia="Times"/>
      <w:b/>
      <w:caps/>
      <w:sz w:val="20"/>
      <w:szCs w:val="20"/>
      <w:lang w:eastAsia="zh-CN"/>
    </w:rPr>
  </w:style>
  <w:style w:type="paragraph" w:customStyle="1" w:styleId="07-Heading-2">
    <w:name w:val="07-Heading-2"/>
    <w:basedOn w:val="Normal"/>
    <w:rsid w:val="002B7A4B"/>
    <w:pPr>
      <w:spacing w:before="120" w:after="120" w:line="220" w:lineRule="exact"/>
      <w:jc w:val="both"/>
    </w:pPr>
    <w:rPr>
      <w:rFonts w:eastAsia="Times"/>
      <w:b/>
      <w:sz w:val="20"/>
      <w:szCs w:val="20"/>
      <w:lang w:eastAsia="zh-CN"/>
    </w:rPr>
  </w:style>
  <w:style w:type="paragraph" w:customStyle="1" w:styleId="08-Heading-3">
    <w:name w:val="08-Heading-3"/>
    <w:basedOn w:val="07-Heading-2"/>
    <w:rsid w:val="002B7A4B"/>
    <w:rPr>
      <w:i/>
    </w:rPr>
  </w:style>
  <w:style w:type="paragraph" w:customStyle="1" w:styleId="09-Heading-4">
    <w:name w:val="09-Heading-4"/>
    <w:basedOn w:val="Normal"/>
    <w:rsid w:val="002B7A4B"/>
    <w:pPr>
      <w:spacing w:before="120" w:after="120" w:line="220" w:lineRule="exact"/>
      <w:jc w:val="both"/>
    </w:pPr>
    <w:rPr>
      <w:rFonts w:eastAsia="Times"/>
      <w:b/>
      <w:i/>
      <w:sz w:val="20"/>
      <w:szCs w:val="20"/>
      <w:u w:val="single"/>
      <w:lang w:eastAsia="zh-CN"/>
    </w:rPr>
  </w:style>
  <w:style w:type="paragraph" w:customStyle="1" w:styleId="10-Table-H">
    <w:name w:val="10-Table-H"/>
    <w:basedOn w:val="Normal"/>
    <w:rsid w:val="002B7A4B"/>
    <w:pPr>
      <w:tabs>
        <w:tab w:val="left" w:pos="851"/>
      </w:tabs>
      <w:spacing w:before="60" w:after="240"/>
      <w:jc w:val="both"/>
    </w:pPr>
    <w:rPr>
      <w:rFonts w:eastAsia="Times"/>
      <w:b/>
      <w:sz w:val="18"/>
      <w:szCs w:val="20"/>
      <w:lang w:eastAsia="zh-CN"/>
    </w:rPr>
  </w:style>
  <w:style w:type="paragraph" w:customStyle="1" w:styleId="11-Table-T">
    <w:name w:val="11-Table-T"/>
    <w:basedOn w:val="Normal"/>
    <w:rsid w:val="002B7A4B"/>
    <w:pPr>
      <w:spacing w:before="60" w:after="60" w:line="220" w:lineRule="exact"/>
      <w:jc w:val="center"/>
    </w:pPr>
    <w:rPr>
      <w:rFonts w:eastAsia="Times"/>
      <w:sz w:val="16"/>
      <w:szCs w:val="20"/>
      <w:lang w:eastAsia="zh-CN"/>
    </w:rPr>
  </w:style>
  <w:style w:type="paragraph" w:customStyle="1" w:styleId="12-References">
    <w:name w:val="12-References"/>
    <w:basedOn w:val="Normal"/>
    <w:rsid w:val="002B7A4B"/>
    <w:pPr>
      <w:tabs>
        <w:tab w:val="left" w:pos="567"/>
      </w:tabs>
      <w:spacing w:line="180" w:lineRule="exact"/>
      <w:ind w:left="567" w:hanging="567"/>
      <w:jc w:val="both"/>
    </w:pPr>
    <w:rPr>
      <w:rFonts w:eastAsia="Times"/>
      <w:sz w:val="16"/>
      <w:szCs w:val="20"/>
      <w:lang w:eastAsia="zh-CN"/>
    </w:rPr>
  </w:style>
  <w:style w:type="paragraph" w:customStyle="1" w:styleId="13-Figure">
    <w:name w:val="13-Figure"/>
    <w:basedOn w:val="Normal"/>
    <w:rsid w:val="002B7A4B"/>
    <w:pPr>
      <w:framePr w:w="10206" w:hSpace="181" w:vSpace="181" w:wrap="around" w:hAnchor="margin" w:xAlign="center" w:yAlign="top"/>
      <w:spacing w:before="200" w:after="200" w:line="220" w:lineRule="exact"/>
      <w:jc w:val="both"/>
    </w:pPr>
    <w:rPr>
      <w:rFonts w:eastAsia="Times"/>
      <w:sz w:val="18"/>
      <w:szCs w:val="20"/>
      <w:lang w:eastAsia="zh-CN"/>
    </w:rPr>
  </w:style>
  <w:style w:type="paragraph" w:styleId="Cabealho">
    <w:name w:val="header"/>
    <w:basedOn w:val="Normal"/>
    <w:rsid w:val="002B7A4B"/>
    <w:pPr>
      <w:tabs>
        <w:tab w:val="center" w:pos="4320"/>
        <w:tab w:val="right" w:pos="8640"/>
      </w:tabs>
    </w:pPr>
  </w:style>
  <w:style w:type="character" w:styleId="Nmerodepgina">
    <w:name w:val="page number"/>
    <w:basedOn w:val="Fontepargpadro"/>
    <w:rsid w:val="002B7A4B"/>
  </w:style>
  <w:style w:type="character" w:styleId="HiperlinkVisitado">
    <w:name w:val="FollowedHyperlink"/>
    <w:rsid w:val="00791837"/>
    <w:rPr>
      <w:color w:val="800080"/>
      <w:u w:val="single"/>
    </w:rPr>
  </w:style>
  <w:style w:type="paragraph" w:customStyle="1" w:styleId="firstlast">
    <w:name w:val="first last"/>
    <w:basedOn w:val="Normal"/>
    <w:rsid w:val="00C6289F"/>
    <w:pPr>
      <w:spacing w:before="100" w:beforeAutospacing="1" w:after="100" w:afterAutospacing="1"/>
    </w:pPr>
    <w:rPr>
      <w:rFonts w:ascii="Arial" w:eastAsia="Batang" w:hAnsi="Arial" w:cs="Arial"/>
      <w:sz w:val="20"/>
      <w:szCs w:val="20"/>
    </w:rPr>
  </w:style>
  <w:style w:type="paragraph" w:customStyle="1" w:styleId="Default">
    <w:name w:val="Default"/>
    <w:rsid w:val="00C6289F"/>
    <w:pPr>
      <w:autoSpaceDE w:val="0"/>
      <w:autoSpaceDN w:val="0"/>
      <w:adjustRightInd w:val="0"/>
    </w:pPr>
    <w:rPr>
      <w:rFonts w:ascii="Arial Narrow" w:eastAsia="Batang" w:hAnsi="Arial Narrow" w:cs="Arial Narrow"/>
      <w:color w:val="000000"/>
      <w:sz w:val="24"/>
      <w:szCs w:val="24"/>
      <w:lang w:val="en-US" w:eastAsia="en-US"/>
    </w:rPr>
  </w:style>
  <w:style w:type="paragraph" w:customStyle="1" w:styleId="Heading21">
    <w:name w:val="Heading 21"/>
    <w:basedOn w:val="Normal"/>
    <w:rsid w:val="00C6289F"/>
    <w:pPr>
      <w:outlineLvl w:val="2"/>
    </w:pPr>
    <w:rPr>
      <w:rFonts w:eastAsia="Batang"/>
      <w:color w:val="FFFFFF"/>
    </w:rPr>
  </w:style>
  <w:style w:type="paragraph" w:customStyle="1" w:styleId="Heading11">
    <w:name w:val="Heading 11"/>
    <w:basedOn w:val="Normal"/>
    <w:rsid w:val="00C6289F"/>
    <w:pPr>
      <w:outlineLvl w:val="1"/>
    </w:pPr>
    <w:rPr>
      <w:rFonts w:eastAsia="Batang"/>
      <w:b/>
      <w:bCs/>
      <w:color w:val="FFFFFF"/>
      <w:spacing w:val="-12"/>
      <w:kern w:val="36"/>
      <w:sz w:val="40"/>
      <w:szCs w:val="40"/>
    </w:rPr>
  </w:style>
  <w:style w:type="character" w:styleId="Nmerodelinha">
    <w:name w:val="line number"/>
    <w:basedOn w:val="Fontepargpadro"/>
    <w:rsid w:val="00C6289F"/>
  </w:style>
  <w:style w:type="character" w:customStyle="1" w:styleId="journalname">
    <w:name w:val="journalname"/>
    <w:basedOn w:val="Fontepargpadro"/>
    <w:rsid w:val="00C6289F"/>
  </w:style>
  <w:style w:type="character" w:customStyle="1" w:styleId="yshortcuts">
    <w:name w:val="yshortcuts"/>
    <w:basedOn w:val="Fontepargpadro"/>
    <w:rsid w:val="00C6289F"/>
  </w:style>
  <w:style w:type="character" w:styleId="CitaoHTML">
    <w:name w:val="HTML Cite"/>
    <w:rsid w:val="00C6289F"/>
    <w:rPr>
      <w:i/>
      <w:iCs/>
    </w:rPr>
  </w:style>
  <w:style w:type="character" w:customStyle="1" w:styleId="HeaderChar">
    <w:name w:val="Header Char"/>
    <w:rsid w:val="00C6289F"/>
    <w:rPr>
      <w:sz w:val="24"/>
      <w:szCs w:val="24"/>
      <w:lang w:eastAsia="en-US"/>
    </w:rPr>
  </w:style>
  <w:style w:type="paragraph" w:styleId="Textodebalo">
    <w:name w:val="Balloon Text"/>
    <w:basedOn w:val="Normal"/>
    <w:semiHidden/>
    <w:rsid w:val="00AA6E87"/>
    <w:rPr>
      <w:rFonts w:ascii="Tahoma" w:hAnsi="Tahoma" w:cs="Tahoma"/>
      <w:sz w:val="16"/>
      <w:szCs w:val="16"/>
    </w:rPr>
  </w:style>
  <w:style w:type="character" w:customStyle="1" w:styleId="A2">
    <w:name w:val="A2"/>
    <w:rsid w:val="000D50E1"/>
    <w:rPr>
      <w:rFonts w:cs="Meta Bold LF"/>
      <w:b/>
      <w:bCs/>
      <w:color w:val="211D1E"/>
      <w:sz w:val="15"/>
      <w:szCs w:val="15"/>
    </w:rPr>
  </w:style>
  <w:style w:type="paragraph" w:customStyle="1" w:styleId="Pa7">
    <w:name w:val="Pa7"/>
    <w:basedOn w:val="Default"/>
    <w:next w:val="Default"/>
    <w:rsid w:val="000D50E1"/>
    <w:pPr>
      <w:widowControl w:val="0"/>
      <w:spacing w:line="241" w:lineRule="atLeast"/>
    </w:pPr>
    <w:rPr>
      <w:rFonts w:ascii="Relay" w:eastAsia="Relay" w:hAnsi="Times New Roman" w:cs="Times New Roman"/>
      <w:color w:val="auto"/>
      <w:lang w:eastAsia="zh-CN"/>
    </w:rPr>
  </w:style>
  <w:style w:type="character" w:customStyle="1" w:styleId="A7">
    <w:name w:val="A7"/>
    <w:rsid w:val="000D50E1"/>
    <w:rPr>
      <w:rFonts w:cs="Relay"/>
      <w:b/>
      <w:bCs/>
      <w:color w:val="211D1E"/>
      <w:sz w:val="14"/>
      <w:szCs w:val="14"/>
    </w:rPr>
  </w:style>
  <w:style w:type="paragraph" w:customStyle="1" w:styleId="Pa25">
    <w:name w:val="Pa25"/>
    <w:basedOn w:val="Default"/>
    <w:next w:val="Default"/>
    <w:rsid w:val="000D50E1"/>
    <w:pPr>
      <w:widowControl w:val="0"/>
      <w:spacing w:line="141" w:lineRule="atLeast"/>
    </w:pPr>
    <w:rPr>
      <w:rFonts w:ascii="Meta Normal LF" w:eastAsia="Meta Normal LF" w:hAnsi="Times New Roman" w:cs="Times New Roman"/>
      <w:color w:val="auto"/>
      <w:lang w:eastAsia="zh-CN"/>
    </w:rPr>
  </w:style>
  <w:style w:type="paragraph" w:customStyle="1" w:styleId="Pa9">
    <w:name w:val="Pa9"/>
    <w:basedOn w:val="Default"/>
    <w:next w:val="Default"/>
    <w:rsid w:val="000D50E1"/>
    <w:pPr>
      <w:widowControl w:val="0"/>
      <w:spacing w:line="181" w:lineRule="atLeast"/>
    </w:pPr>
    <w:rPr>
      <w:rFonts w:ascii="Meta Normal LF" w:eastAsia="Meta Normal LF" w:hAnsi="Times New Roman" w:cs="Times New Roman"/>
      <w:color w:val="auto"/>
      <w:lang w:eastAsia="zh-CN"/>
    </w:rPr>
  </w:style>
  <w:style w:type="paragraph" w:customStyle="1" w:styleId="BIEmailAddress">
    <w:name w:val="BI_Email_Address"/>
    <w:basedOn w:val="Normal"/>
    <w:next w:val="Normal"/>
    <w:rsid w:val="000D50E1"/>
    <w:pPr>
      <w:spacing w:after="200" w:line="480" w:lineRule="auto"/>
      <w:jc w:val="both"/>
    </w:pPr>
    <w:rPr>
      <w:rFonts w:ascii="Times" w:eastAsia="SimSun" w:hAnsi="Times"/>
      <w:szCs w:val="20"/>
    </w:rPr>
  </w:style>
  <w:style w:type="paragraph" w:customStyle="1" w:styleId="FACorrespondingAuthorFootnote">
    <w:name w:val="FA_Corresponding_Author_Footnote"/>
    <w:basedOn w:val="Normal"/>
    <w:next w:val="Normal"/>
    <w:rsid w:val="000D50E1"/>
    <w:pPr>
      <w:spacing w:after="200" w:line="480" w:lineRule="auto"/>
      <w:jc w:val="both"/>
    </w:pPr>
    <w:rPr>
      <w:rFonts w:ascii="Times" w:eastAsia="SimSun" w:hAnsi="Times"/>
      <w:szCs w:val="20"/>
    </w:rPr>
  </w:style>
  <w:style w:type="character" w:customStyle="1" w:styleId="BIEmailAddressChar">
    <w:name w:val="BI_Email_Address Char"/>
    <w:rsid w:val="000D50E1"/>
    <w:rPr>
      <w:rFonts w:ascii="Times" w:eastAsia="SimSun" w:hAnsi="Times"/>
      <w:sz w:val="24"/>
      <w:lang w:val="en-US" w:eastAsia="en-US" w:bidi="ar-SA"/>
    </w:rPr>
  </w:style>
  <w:style w:type="table" w:styleId="Tabelasimples1">
    <w:name w:val="Table Simple 1"/>
    <w:basedOn w:val="Tabelanormal"/>
    <w:rsid w:val="000D50E1"/>
    <w:pPr>
      <w:widowControl w:val="0"/>
      <w:jc w:val="both"/>
    </w:pPr>
    <w:rPr>
      <w:rFonts w:eastAsia="SimSu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Char">
    <w:name w:val="Char Char"/>
    <w:rsid w:val="00B754ED"/>
    <w:rPr>
      <w:rFonts w:ascii="Cambria" w:eastAsia="Times New Roman" w:hAnsi="Cambria" w:cs="Times New Roman"/>
      <w:b/>
      <w:bCs/>
      <w:i/>
      <w:iCs/>
      <w:sz w:val="28"/>
      <w:szCs w:val="28"/>
    </w:rPr>
  </w:style>
  <w:style w:type="character" w:customStyle="1" w:styleId="CharChar2">
    <w:name w:val="Char Char2"/>
    <w:rsid w:val="00B754ED"/>
    <w:rPr>
      <w:rFonts w:ascii="Cambria" w:hAnsi="Cambria"/>
      <w:b/>
      <w:bCs/>
      <w:kern w:val="32"/>
      <w:sz w:val="32"/>
      <w:szCs w:val="32"/>
      <w:lang w:val="en-US" w:eastAsia="en-US" w:bidi="ar-SA"/>
    </w:rPr>
  </w:style>
  <w:style w:type="character" w:customStyle="1" w:styleId="CharChar1">
    <w:name w:val="Char Char1"/>
    <w:rsid w:val="00B754ED"/>
    <w:rPr>
      <w:rFonts w:ascii="Cambria" w:eastAsia="Times New Roman" w:hAnsi="Cambria" w:cs="Times New Roman"/>
      <w:b/>
      <w:bCs/>
      <w:i/>
      <w:iCs/>
      <w:sz w:val="28"/>
      <w:szCs w:val="28"/>
    </w:rPr>
  </w:style>
  <w:style w:type="character" w:customStyle="1" w:styleId="xcitationtitle1">
    <w:name w:val="xcitationtitle1"/>
    <w:rsid w:val="00B754ED"/>
    <w:rPr>
      <w:rFonts w:ascii="Verdana" w:hAnsi="Verdana" w:hint="default"/>
      <w:b/>
      <w:bCs/>
      <w:sz w:val="21"/>
      <w:szCs w:val="21"/>
    </w:rPr>
  </w:style>
  <w:style w:type="character" w:customStyle="1" w:styleId="cit-sep2">
    <w:name w:val="cit-sep2"/>
    <w:basedOn w:val="Fontepargpadro"/>
    <w:rsid w:val="00B754ED"/>
  </w:style>
  <w:style w:type="character" w:customStyle="1" w:styleId="cit-subtitle">
    <w:name w:val="cit-subtitle"/>
    <w:basedOn w:val="Fontepargpadro"/>
    <w:rsid w:val="00B754ED"/>
  </w:style>
  <w:style w:type="paragraph" w:customStyle="1" w:styleId="mainheader">
    <w:name w:val="mainheader"/>
    <w:basedOn w:val="Normal"/>
    <w:rsid w:val="00B754ED"/>
    <w:pPr>
      <w:spacing w:before="100" w:beforeAutospacing="1" w:after="100" w:afterAutospacing="1"/>
    </w:pPr>
    <w:rPr>
      <w:rFonts w:ascii="Verdana" w:hAnsi="Verdana"/>
      <w:b/>
      <w:bCs/>
      <w:sz w:val="27"/>
      <w:szCs w:val="27"/>
    </w:rPr>
  </w:style>
  <w:style w:type="character" w:customStyle="1" w:styleId="citation">
    <w:name w:val="citation"/>
    <w:basedOn w:val="Fontepargpadro"/>
    <w:rsid w:val="00B754ED"/>
  </w:style>
  <w:style w:type="character" w:customStyle="1" w:styleId="article">
    <w:name w:val="article"/>
    <w:basedOn w:val="Fontepargpadro"/>
    <w:rsid w:val="00B754ED"/>
  </w:style>
  <w:style w:type="paragraph" w:customStyle="1" w:styleId="part">
    <w:name w:val="part"/>
    <w:basedOn w:val="Normal"/>
    <w:next w:val="Normal"/>
    <w:rsid w:val="00065FCD"/>
    <w:pPr>
      <w:keepNext/>
      <w:widowControl w:val="0"/>
      <w:autoSpaceDE w:val="0"/>
      <w:autoSpaceDN w:val="0"/>
      <w:adjustRightInd w:val="0"/>
      <w:spacing w:before="240" w:after="60"/>
      <w:jc w:val="center"/>
    </w:pPr>
    <w:rPr>
      <w:rFonts w:ascii="Times" w:eastAsia="Batang" w:hAnsi="Times" w:cs="Times"/>
      <w:b/>
      <w:bCs/>
      <w:noProof/>
      <w:sz w:val="40"/>
      <w:szCs w:val="40"/>
      <w:lang w:eastAsia="ko-KR"/>
    </w:rPr>
  </w:style>
  <w:style w:type="character" w:styleId="Refdenotaderodap">
    <w:name w:val="footnote reference"/>
    <w:semiHidden/>
    <w:rsid w:val="00065FCD"/>
    <w:rPr>
      <w:vertAlign w:val="superscript"/>
    </w:rPr>
  </w:style>
  <w:style w:type="table" w:styleId="Tabelacomgrade">
    <w:name w:val="Table Grid"/>
    <w:basedOn w:val="Tabelanormal"/>
    <w:rsid w:val="00065FC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lume">
    <w:name w:val="volume"/>
    <w:basedOn w:val="Fontepargpadro"/>
    <w:rsid w:val="00DF038B"/>
  </w:style>
  <w:style w:type="character" w:customStyle="1" w:styleId="issue">
    <w:name w:val="issue"/>
    <w:basedOn w:val="Fontepargpadro"/>
    <w:rsid w:val="00DF038B"/>
  </w:style>
  <w:style w:type="character" w:customStyle="1" w:styleId="pages">
    <w:name w:val="pages"/>
    <w:basedOn w:val="Fontepargpadro"/>
    <w:rsid w:val="00DF038B"/>
  </w:style>
  <w:style w:type="character" w:customStyle="1" w:styleId="ti">
    <w:name w:val="ti"/>
    <w:basedOn w:val="Fontepargpadro"/>
    <w:rsid w:val="00DF038B"/>
  </w:style>
  <w:style w:type="character" w:customStyle="1" w:styleId="linkbar">
    <w:name w:val="linkbar"/>
    <w:basedOn w:val="Fontepargpadro"/>
    <w:rsid w:val="00DF038B"/>
  </w:style>
  <w:style w:type="character" w:customStyle="1" w:styleId="featuredlinkouts">
    <w:name w:val="featured_linkouts"/>
    <w:basedOn w:val="Fontepargpadro"/>
    <w:rsid w:val="00DF038B"/>
  </w:style>
  <w:style w:type="paragraph" w:styleId="Pr-formataoHTML">
    <w:name w:val="HTML Preformatted"/>
    <w:basedOn w:val="Normal"/>
    <w:rsid w:val="00DF0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eastAsia="it-IT"/>
    </w:rPr>
  </w:style>
  <w:style w:type="paragraph" w:styleId="Corpodetexto">
    <w:name w:val="Body Text"/>
    <w:basedOn w:val="Normal"/>
    <w:rsid w:val="00DF038B"/>
    <w:pPr>
      <w:jc w:val="both"/>
    </w:pPr>
    <w:rPr>
      <w:szCs w:val="20"/>
    </w:rPr>
  </w:style>
  <w:style w:type="character" w:customStyle="1" w:styleId="ti2">
    <w:name w:val="ti2"/>
    <w:rsid w:val="00DF038B"/>
    <w:rPr>
      <w:sz w:val="22"/>
      <w:szCs w:val="22"/>
    </w:rPr>
  </w:style>
  <w:style w:type="paragraph" w:styleId="Recuodecorpodetexto">
    <w:name w:val="Body Text Indent"/>
    <w:basedOn w:val="Normal"/>
    <w:rsid w:val="00DF038B"/>
    <w:pPr>
      <w:spacing w:line="360" w:lineRule="auto"/>
      <w:ind w:firstLine="708"/>
      <w:jc w:val="both"/>
    </w:pPr>
    <w:rPr>
      <w:lang w:eastAsia="it-IT"/>
    </w:rPr>
  </w:style>
  <w:style w:type="character" w:customStyle="1" w:styleId="AlexionBodyTextChar">
    <w:name w:val="Alexion Body Text Char"/>
    <w:rsid w:val="00DF038B"/>
    <w:rPr>
      <w:sz w:val="24"/>
      <w:lang w:val="en-US" w:eastAsia="en-US" w:bidi="ar-SA"/>
    </w:rPr>
  </w:style>
  <w:style w:type="paragraph" w:customStyle="1" w:styleId="title1">
    <w:name w:val="title1"/>
    <w:basedOn w:val="Normal"/>
    <w:rsid w:val="00DF038B"/>
    <w:rPr>
      <w:sz w:val="29"/>
      <w:szCs w:val="29"/>
      <w:lang w:val="it-IT" w:eastAsia="it-IT"/>
    </w:rPr>
  </w:style>
  <w:style w:type="paragraph" w:customStyle="1" w:styleId="rprtbody1">
    <w:name w:val="rprtbody1"/>
    <w:basedOn w:val="Normal"/>
    <w:rsid w:val="00DF038B"/>
    <w:pPr>
      <w:spacing w:before="34" w:after="34"/>
    </w:pPr>
    <w:rPr>
      <w:sz w:val="28"/>
      <w:szCs w:val="28"/>
      <w:lang w:val="it-IT" w:eastAsia="it-IT"/>
    </w:rPr>
  </w:style>
  <w:style w:type="paragraph" w:customStyle="1" w:styleId="aux1">
    <w:name w:val="aux1"/>
    <w:basedOn w:val="Normal"/>
    <w:rsid w:val="00DF038B"/>
    <w:pPr>
      <w:spacing w:line="320" w:lineRule="atLeast"/>
    </w:pPr>
    <w:rPr>
      <w:lang w:val="it-IT" w:eastAsia="it-IT"/>
    </w:rPr>
  </w:style>
  <w:style w:type="character" w:customStyle="1" w:styleId="src1">
    <w:name w:val="src1"/>
    <w:rsid w:val="00DF038B"/>
    <w:rPr>
      <w:vanish w:val="0"/>
      <w:webHidden w:val="0"/>
      <w:specVanish w:val="0"/>
    </w:rPr>
  </w:style>
  <w:style w:type="character" w:customStyle="1" w:styleId="jrnl">
    <w:name w:val="jrnl"/>
    <w:basedOn w:val="Fontepargpadro"/>
    <w:rsid w:val="00DF038B"/>
  </w:style>
  <w:style w:type="character" w:customStyle="1" w:styleId="TitleChar">
    <w:name w:val="Title Char"/>
    <w:rsid w:val="00745C79"/>
    <w:rPr>
      <w:rFonts w:ascii="Cambria" w:eastAsia="Times New Roman" w:hAnsi="Cambria" w:cs="Times New Roman"/>
      <w:b/>
      <w:bCs/>
      <w:kern w:val="28"/>
      <w:sz w:val="32"/>
      <w:szCs w:val="32"/>
    </w:rPr>
  </w:style>
  <w:style w:type="paragraph" w:customStyle="1" w:styleId="IntensivesAnfhrungszeichen1">
    <w:name w:val="Intensives Anführungszeichen1"/>
    <w:basedOn w:val="Normal"/>
    <w:next w:val="Normal"/>
    <w:qFormat/>
    <w:rsid w:val="00745C79"/>
    <w:pPr>
      <w:pBdr>
        <w:bottom w:val="single" w:sz="4" w:space="4" w:color="4F81BD"/>
      </w:pBdr>
      <w:spacing w:before="200" w:after="280"/>
      <w:ind w:left="936" w:right="936"/>
    </w:pPr>
    <w:rPr>
      <w:b/>
      <w:bCs/>
      <w:i/>
      <w:iCs/>
      <w:color w:val="4F81BD"/>
      <w:lang w:val="de-DE" w:eastAsia="de-DE"/>
    </w:rPr>
  </w:style>
  <w:style w:type="character" w:customStyle="1" w:styleId="IntensivesAnfhrungszeichenZchn">
    <w:name w:val="Intensives Anführungszeichen Zchn"/>
    <w:rsid w:val="00745C79"/>
    <w:rPr>
      <w:b/>
      <w:bCs/>
      <w:i/>
      <w:iCs/>
      <w:color w:val="4F81BD"/>
      <w:sz w:val="24"/>
      <w:szCs w:val="24"/>
    </w:rPr>
  </w:style>
  <w:style w:type="character" w:customStyle="1" w:styleId="FooterChar">
    <w:name w:val="Footer Char"/>
    <w:uiPriority w:val="99"/>
    <w:rsid w:val="00745C79"/>
    <w:rPr>
      <w:sz w:val="24"/>
      <w:szCs w:val="24"/>
    </w:rPr>
  </w:style>
  <w:style w:type="paragraph" w:styleId="Textodenotaderodap">
    <w:name w:val="footnote text"/>
    <w:basedOn w:val="Normal"/>
    <w:rsid w:val="00745C79"/>
    <w:rPr>
      <w:sz w:val="20"/>
      <w:szCs w:val="20"/>
      <w:lang w:val="de-DE" w:eastAsia="de-DE"/>
    </w:rPr>
  </w:style>
  <w:style w:type="character" w:customStyle="1" w:styleId="FootnoteTextChar">
    <w:name w:val="Footnote Text Char"/>
    <w:basedOn w:val="Fontepargpadro"/>
    <w:rsid w:val="00745C79"/>
  </w:style>
  <w:style w:type="paragraph" w:styleId="Textodenotadefim">
    <w:name w:val="endnote text"/>
    <w:basedOn w:val="Normal"/>
    <w:rsid w:val="00745C79"/>
    <w:rPr>
      <w:sz w:val="20"/>
      <w:szCs w:val="20"/>
      <w:lang w:val="de-DE" w:eastAsia="de-DE"/>
    </w:rPr>
  </w:style>
  <w:style w:type="character" w:customStyle="1" w:styleId="EndnoteTextChar">
    <w:name w:val="Endnote Text Char"/>
    <w:basedOn w:val="Fontepargpadro"/>
    <w:rsid w:val="00745C79"/>
  </w:style>
  <w:style w:type="character" w:styleId="Refdenotadefim">
    <w:name w:val="endnote reference"/>
    <w:rsid w:val="00745C79"/>
    <w:rPr>
      <w:vertAlign w:val="superscript"/>
    </w:rPr>
  </w:style>
  <w:style w:type="character" w:customStyle="1" w:styleId="IntensiveHervorhebung1">
    <w:name w:val="Intensive Hervorhebung1"/>
    <w:qFormat/>
    <w:rsid w:val="00745C79"/>
    <w:rPr>
      <w:b/>
      <w:bCs/>
      <w:i/>
      <w:iCs/>
      <w:color w:val="4F81BD"/>
    </w:rPr>
  </w:style>
  <w:style w:type="character" w:customStyle="1" w:styleId="Heading1Char">
    <w:name w:val="Heading 1 Char"/>
    <w:rsid w:val="00745C79"/>
    <w:rPr>
      <w:rFonts w:ascii="Cambria" w:eastAsia="Times New Roman" w:hAnsi="Cambria" w:cs="Times New Roman"/>
      <w:b/>
      <w:bCs/>
      <w:kern w:val="32"/>
      <w:sz w:val="32"/>
      <w:szCs w:val="32"/>
    </w:rPr>
  </w:style>
  <w:style w:type="paragraph" w:styleId="Commarcadores">
    <w:name w:val="List Bullet"/>
    <w:basedOn w:val="Normal"/>
    <w:rsid w:val="00745C79"/>
    <w:pPr>
      <w:numPr>
        <w:numId w:val="1"/>
      </w:numPr>
    </w:pPr>
    <w:rPr>
      <w:lang w:val="de-DE" w:eastAsia="de-DE"/>
    </w:rPr>
  </w:style>
  <w:style w:type="character" w:customStyle="1" w:styleId="ListBulletChar">
    <w:name w:val="List Bullet Char"/>
    <w:rsid w:val="00745C79"/>
    <w:rPr>
      <w:sz w:val="24"/>
      <w:szCs w:val="24"/>
      <w:lang w:val="de-DE" w:eastAsia="de-DE" w:bidi="ar-SA"/>
    </w:rPr>
  </w:style>
  <w:style w:type="character" w:styleId="Refdecomentrio">
    <w:name w:val="annotation reference"/>
    <w:rsid w:val="00745C79"/>
    <w:rPr>
      <w:sz w:val="16"/>
      <w:szCs w:val="16"/>
    </w:rPr>
  </w:style>
  <w:style w:type="paragraph" w:styleId="Textodecomentrio">
    <w:name w:val="annotation text"/>
    <w:basedOn w:val="Normal"/>
    <w:rsid w:val="00745C79"/>
    <w:rPr>
      <w:sz w:val="20"/>
      <w:szCs w:val="20"/>
      <w:lang w:val="de-DE" w:eastAsia="de-DE"/>
    </w:rPr>
  </w:style>
  <w:style w:type="character" w:customStyle="1" w:styleId="CommentTextChar">
    <w:name w:val="Comment Text Char"/>
    <w:basedOn w:val="Fontepargpadro"/>
    <w:rsid w:val="00745C79"/>
  </w:style>
  <w:style w:type="paragraph" w:styleId="Assuntodocomentrio">
    <w:name w:val="annotation subject"/>
    <w:basedOn w:val="Textodecomentrio"/>
    <w:next w:val="Textodecomentrio"/>
    <w:rsid w:val="00745C79"/>
    <w:rPr>
      <w:b/>
      <w:bCs/>
    </w:rPr>
  </w:style>
  <w:style w:type="character" w:customStyle="1" w:styleId="CommentSubjectChar">
    <w:name w:val="Comment Subject Char"/>
    <w:rsid w:val="00745C79"/>
    <w:rPr>
      <w:b/>
      <w:bCs/>
    </w:rPr>
  </w:style>
  <w:style w:type="character" w:customStyle="1" w:styleId="BalloonTextChar">
    <w:name w:val="Balloon Text Char"/>
    <w:rsid w:val="00745C79"/>
    <w:rPr>
      <w:rFonts w:ascii="Tahoma" w:hAnsi="Tahoma" w:cs="Tahoma"/>
      <w:sz w:val="16"/>
      <w:szCs w:val="16"/>
    </w:rPr>
  </w:style>
  <w:style w:type="character" w:customStyle="1" w:styleId="CharChar6">
    <w:name w:val="Char Char6"/>
    <w:rsid w:val="00A27501"/>
    <w:rPr>
      <w:b/>
      <w:bCs/>
      <w:kern w:val="36"/>
      <w:sz w:val="48"/>
      <w:szCs w:val="48"/>
    </w:rPr>
  </w:style>
  <w:style w:type="character" w:customStyle="1" w:styleId="CharChar5">
    <w:name w:val="Char Char5"/>
    <w:rsid w:val="00A27501"/>
    <w:rPr>
      <w:rFonts w:ascii="Cambria" w:eastAsia="Times New Roman" w:hAnsi="Cambria" w:cs="Times New Roman"/>
      <w:b/>
      <w:bCs/>
      <w:i/>
      <w:iCs/>
      <w:sz w:val="28"/>
      <w:szCs w:val="28"/>
    </w:rPr>
  </w:style>
  <w:style w:type="character" w:customStyle="1" w:styleId="CharChar3">
    <w:name w:val="Char Char3"/>
    <w:rsid w:val="00A27501"/>
    <w:rPr>
      <w:b/>
      <w:bCs/>
      <w:sz w:val="28"/>
      <w:szCs w:val="28"/>
    </w:rPr>
  </w:style>
  <w:style w:type="paragraph" w:customStyle="1" w:styleId="a">
    <w:name w:val="Παράγραφος λίστας"/>
    <w:basedOn w:val="Normal"/>
    <w:qFormat/>
    <w:rsid w:val="00A27501"/>
    <w:pPr>
      <w:ind w:left="720"/>
      <w:contextualSpacing/>
    </w:pPr>
    <w:rPr>
      <w:lang w:val="el-GR" w:eastAsia="el-GR"/>
    </w:rPr>
  </w:style>
  <w:style w:type="paragraph" w:customStyle="1" w:styleId="authors1">
    <w:name w:val="authors1"/>
    <w:basedOn w:val="Normal"/>
    <w:rsid w:val="00A27501"/>
    <w:pPr>
      <w:spacing w:before="72" w:line="240" w:lineRule="atLeast"/>
      <w:ind w:left="825"/>
    </w:pPr>
    <w:rPr>
      <w:sz w:val="22"/>
      <w:szCs w:val="22"/>
      <w:lang w:val="el-GR" w:eastAsia="el-GR"/>
    </w:rPr>
  </w:style>
  <w:style w:type="paragraph" w:customStyle="1" w:styleId="Ttulo10">
    <w:name w:val="Título1"/>
    <w:basedOn w:val="Normal"/>
    <w:rsid w:val="00A27501"/>
    <w:pPr>
      <w:spacing w:before="100" w:beforeAutospacing="1" w:after="100" w:afterAutospacing="1"/>
    </w:pPr>
    <w:rPr>
      <w:lang w:val="el-GR" w:eastAsia="el-GR"/>
    </w:rPr>
  </w:style>
  <w:style w:type="paragraph" w:customStyle="1" w:styleId="orangebold2">
    <w:name w:val="orangebold2"/>
    <w:basedOn w:val="Normal"/>
    <w:rsid w:val="00A27501"/>
    <w:pPr>
      <w:spacing w:before="100" w:beforeAutospacing="1" w:after="100" w:afterAutospacing="1"/>
    </w:pPr>
    <w:rPr>
      <w:lang w:val="el-GR" w:eastAsia="el-GR"/>
    </w:rPr>
  </w:style>
  <w:style w:type="character" w:customStyle="1" w:styleId="apple-style-span">
    <w:name w:val="apple-style-span"/>
    <w:basedOn w:val="Fontepargpadro"/>
    <w:rsid w:val="00A27501"/>
  </w:style>
  <w:style w:type="character" w:customStyle="1" w:styleId="apple-converted-space">
    <w:name w:val="apple-converted-space"/>
    <w:basedOn w:val="Fontepargpadro"/>
    <w:rsid w:val="00A27501"/>
  </w:style>
  <w:style w:type="character" w:customStyle="1" w:styleId="black-text-b">
    <w:name w:val="black-text-b"/>
    <w:basedOn w:val="Fontepargpadro"/>
    <w:rsid w:val="00A27501"/>
  </w:style>
  <w:style w:type="character" w:customStyle="1" w:styleId="pagetext">
    <w:name w:val="page_text"/>
    <w:basedOn w:val="Fontepargpadro"/>
    <w:rsid w:val="00A27501"/>
  </w:style>
  <w:style w:type="character" w:customStyle="1" w:styleId="nbapihighlight">
    <w:name w:val="nbapihighlight"/>
    <w:basedOn w:val="Fontepargpadro"/>
    <w:rsid w:val="00A27501"/>
  </w:style>
  <w:style w:type="character" w:customStyle="1" w:styleId="citation-abbreviation">
    <w:name w:val="citation-abbreviation"/>
    <w:basedOn w:val="Fontepargpadro"/>
    <w:rsid w:val="00A27501"/>
  </w:style>
  <w:style w:type="character" w:customStyle="1" w:styleId="citation-publication-date">
    <w:name w:val="citation-publication-date"/>
    <w:basedOn w:val="Fontepargpadro"/>
    <w:rsid w:val="00A27501"/>
  </w:style>
  <w:style w:type="character" w:customStyle="1" w:styleId="citation-volume">
    <w:name w:val="citation-volume"/>
    <w:basedOn w:val="Fontepargpadro"/>
    <w:rsid w:val="00A27501"/>
  </w:style>
  <w:style w:type="character" w:customStyle="1" w:styleId="citation-issue">
    <w:name w:val="citation-issue"/>
    <w:basedOn w:val="Fontepargpadro"/>
    <w:rsid w:val="00A27501"/>
  </w:style>
  <w:style w:type="character" w:customStyle="1" w:styleId="citation-flpages">
    <w:name w:val="citation-flpages"/>
    <w:basedOn w:val="Fontepargpadro"/>
    <w:rsid w:val="00A27501"/>
  </w:style>
  <w:style w:type="character" w:customStyle="1" w:styleId="cit-auth2">
    <w:name w:val="cit-auth2"/>
    <w:basedOn w:val="Fontepargpadro"/>
    <w:rsid w:val="00A27501"/>
  </w:style>
  <w:style w:type="character" w:customStyle="1" w:styleId="cit-name-surname">
    <w:name w:val="cit-name-surname"/>
    <w:basedOn w:val="Fontepargpadro"/>
    <w:rsid w:val="00A27501"/>
  </w:style>
  <w:style w:type="character" w:customStyle="1" w:styleId="cit-name-given-names">
    <w:name w:val="cit-name-given-names"/>
    <w:basedOn w:val="Fontepargpadro"/>
    <w:rsid w:val="00A27501"/>
  </w:style>
  <w:style w:type="character" w:customStyle="1" w:styleId="cit-etal">
    <w:name w:val="cit-etal"/>
    <w:basedOn w:val="Fontepargpadro"/>
    <w:rsid w:val="00A27501"/>
  </w:style>
  <w:style w:type="character" w:customStyle="1" w:styleId="cit-pub-date">
    <w:name w:val="cit-pub-date"/>
    <w:basedOn w:val="Fontepargpadro"/>
    <w:rsid w:val="00A27501"/>
  </w:style>
  <w:style w:type="character" w:customStyle="1" w:styleId="cit-article-title">
    <w:name w:val="cit-article-title"/>
    <w:basedOn w:val="Fontepargpadro"/>
    <w:rsid w:val="00A27501"/>
  </w:style>
  <w:style w:type="character" w:customStyle="1" w:styleId="cit-vol3">
    <w:name w:val="cit-vol3"/>
    <w:basedOn w:val="Fontepargpadro"/>
    <w:rsid w:val="00A27501"/>
  </w:style>
  <w:style w:type="character" w:customStyle="1" w:styleId="cit-supplement">
    <w:name w:val="cit-supplement"/>
    <w:basedOn w:val="Fontepargpadro"/>
    <w:rsid w:val="00A27501"/>
  </w:style>
  <w:style w:type="character" w:customStyle="1" w:styleId="cit-fpage">
    <w:name w:val="cit-fpage"/>
    <w:basedOn w:val="Fontepargpadro"/>
    <w:rsid w:val="00A27501"/>
  </w:style>
  <w:style w:type="character" w:customStyle="1" w:styleId="cit-comment">
    <w:name w:val="cit-comment"/>
    <w:basedOn w:val="Fontepargpadro"/>
    <w:rsid w:val="00A27501"/>
  </w:style>
  <w:style w:type="paragraph" w:customStyle="1" w:styleId="desc1">
    <w:name w:val="desc1"/>
    <w:basedOn w:val="Normal"/>
    <w:rsid w:val="00A27501"/>
    <w:pPr>
      <w:spacing w:before="100" w:beforeAutospacing="1" w:after="100" w:afterAutospacing="1"/>
    </w:pPr>
    <w:rPr>
      <w:sz w:val="28"/>
      <w:szCs w:val="28"/>
      <w:lang w:val="el-GR" w:eastAsia="el-GR"/>
    </w:rPr>
  </w:style>
  <w:style w:type="paragraph" w:customStyle="1" w:styleId="details1">
    <w:name w:val="details1"/>
    <w:basedOn w:val="Normal"/>
    <w:rsid w:val="00A27501"/>
    <w:pPr>
      <w:spacing w:before="100" w:beforeAutospacing="1" w:after="100" w:afterAutospacing="1"/>
    </w:pPr>
    <w:rPr>
      <w:lang w:val="el-GR" w:eastAsia="el-GR"/>
    </w:rPr>
  </w:style>
  <w:style w:type="character" w:customStyle="1" w:styleId="refpreview1">
    <w:name w:val="refpreview1"/>
    <w:rsid w:val="00A27501"/>
    <w:rPr>
      <w:vanish/>
      <w:webHidden w:val="0"/>
      <w:shd w:val="clear" w:color="auto" w:fill="EEEEEE"/>
      <w:specVanish w:val="0"/>
    </w:rPr>
  </w:style>
  <w:style w:type="character" w:customStyle="1" w:styleId="nbapihighlight2">
    <w:name w:val="nbapihighlight2"/>
    <w:basedOn w:val="Fontepargpadro"/>
    <w:rsid w:val="00A27501"/>
  </w:style>
  <w:style w:type="character" w:customStyle="1" w:styleId="referencetext1">
    <w:name w:val="referencetext1"/>
    <w:rsid w:val="00A27501"/>
    <w:rPr>
      <w:vanish w:val="0"/>
      <w:webHidden w:val="0"/>
      <w:specVanish w:val="0"/>
    </w:rPr>
  </w:style>
  <w:style w:type="character" w:customStyle="1" w:styleId="highlight">
    <w:name w:val="highlight"/>
    <w:basedOn w:val="Fontepargpadro"/>
    <w:rsid w:val="00A27501"/>
  </w:style>
  <w:style w:type="paragraph" w:customStyle="1" w:styleId="desc">
    <w:name w:val="desc"/>
    <w:basedOn w:val="Normal"/>
    <w:rsid w:val="00A27501"/>
    <w:pPr>
      <w:spacing w:before="100" w:beforeAutospacing="1" w:after="100" w:afterAutospacing="1"/>
    </w:pPr>
    <w:rPr>
      <w:lang w:val="el-GR" w:eastAsia="el-GR"/>
    </w:rPr>
  </w:style>
  <w:style w:type="paragraph" w:customStyle="1" w:styleId="details">
    <w:name w:val="details"/>
    <w:basedOn w:val="Normal"/>
    <w:rsid w:val="00A27501"/>
    <w:pPr>
      <w:spacing w:before="100" w:beforeAutospacing="1" w:after="100" w:afterAutospacing="1"/>
    </w:pPr>
    <w:rPr>
      <w:lang w:val="el-GR" w:eastAsia="el-GR"/>
    </w:rPr>
  </w:style>
  <w:style w:type="table" w:styleId="Tabelaclssica1">
    <w:name w:val="Table Classic 1"/>
    <w:basedOn w:val="Tabelanormal"/>
    <w:rsid w:val="007B2C52"/>
    <w:pPr>
      <w:spacing w:after="20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itationbook">
    <w:name w:val="citation book"/>
    <w:basedOn w:val="Fontepargpadro"/>
    <w:rsid w:val="007B2C52"/>
  </w:style>
  <w:style w:type="character" w:customStyle="1" w:styleId="citationjournal">
    <w:name w:val="citation journal"/>
    <w:basedOn w:val="Fontepargpadro"/>
    <w:rsid w:val="007B2C52"/>
  </w:style>
  <w:style w:type="character" w:customStyle="1" w:styleId="spipsurligne">
    <w:name w:val="spip_surligne"/>
    <w:basedOn w:val="Fontepargpadro"/>
    <w:rsid w:val="007B2C52"/>
  </w:style>
  <w:style w:type="character" w:customStyle="1" w:styleId="name">
    <w:name w:val="name"/>
    <w:basedOn w:val="Fontepargpadro"/>
    <w:rsid w:val="007B2C52"/>
  </w:style>
  <w:style w:type="character" w:customStyle="1" w:styleId="slug-pub-date">
    <w:name w:val="slug-pub-date"/>
    <w:basedOn w:val="Fontepargpadro"/>
    <w:rsid w:val="007B2C52"/>
  </w:style>
  <w:style w:type="character" w:customStyle="1" w:styleId="slug-vol">
    <w:name w:val="slug-vol"/>
    <w:basedOn w:val="Fontepargpadro"/>
    <w:rsid w:val="007B2C52"/>
  </w:style>
  <w:style w:type="character" w:customStyle="1" w:styleId="slug-pages">
    <w:name w:val="slug-pages"/>
    <w:basedOn w:val="Fontepargpadro"/>
    <w:rsid w:val="007B2C52"/>
  </w:style>
  <w:style w:type="character" w:customStyle="1" w:styleId="hidden1">
    <w:name w:val="hidden1"/>
    <w:basedOn w:val="Fontepargpadro"/>
    <w:rsid w:val="007B2C52"/>
  </w:style>
  <w:style w:type="character" w:customStyle="1" w:styleId="hps">
    <w:name w:val="hps"/>
    <w:basedOn w:val="Fontepargpadro"/>
    <w:rsid w:val="007B2C52"/>
  </w:style>
  <w:style w:type="character" w:customStyle="1" w:styleId="hpsatn">
    <w:name w:val="hps atn"/>
    <w:basedOn w:val="Fontepargpadro"/>
    <w:rsid w:val="007B2C52"/>
  </w:style>
  <w:style w:type="character" w:customStyle="1" w:styleId="atn">
    <w:name w:val="atn"/>
    <w:basedOn w:val="Fontepargpadro"/>
    <w:rsid w:val="007B2C52"/>
  </w:style>
  <w:style w:type="character" w:customStyle="1" w:styleId="printhide">
    <w:name w:val="printhide"/>
    <w:basedOn w:val="Fontepargpadro"/>
    <w:rsid w:val="007B2C52"/>
  </w:style>
  <w:style w:type="character" w:customStyle="1" w:styleId="spelle">
    <w:name w:val="spelle"/>
    <w:basedOn w:val="Fontepargpadro"/>
    <w:rsid w:val="007B2C52"/>
  </w:style>
  <w:style w:type="character" w:customStyle="1" w:styleId="Subttulo1">
    <w:name w:val="Subtítulo1"/>
    <w:basedOn w:val="Fontepargpadro"/>
    <w:rsid w:val="007B2C52"/>
  </w:style>
  <w:style w:type="character" w:customStyle="1" w:styleId="st">
    <w:name w:val="st"/>
    <w:basedOn w:val="Fontepargpadro"/>
    <w:rsid w:val="007B2C52"/>
  </w:style>
  <w:style w:type="character" w:customStyle="1" w:styleId="Ttulo1Char">
    <w:name w:val="Título 1 Char"/>
    <w:rsid w:val="003B79F8"/>
    <w:rPr>
      <w:rFonts w:cs="Arial"/>
      <w:b/>
      <w:bCs/>
      <w:kern w:val="32"/>
      <w:sz w:val="24"/>
      <w:szCs w:val="32"/>
      <w:lang w:val="en-US" w:eastAsia="en-US" w:bidi="ar-SA"/>
    </w:rPr>
  </w:style>
  <w:style w:type="paragraph" w:customStyle="1" w:styleId="yenexitesis">
    <w:name w:val="yenexi_tesis"/>
    <w:basedOn w:val="Normal"/>
    <w:autoRedefine/>
    <w:rsid w:val="003B79F8"/>
    <w:pPr>
      <w:spacing w:before="120" w:after="120" w:line="360" w:lineRule="auto"/>
      <w:jc w:val="both"/>
    </w:pPr>
    <w:rPr>
      <w:rFonts w:ascii="Arial" w:hAnsi="Arial"/>
    </w:rPr>
  </w:style>
  <w:style w:type="paragraph" w:customStyle="1" w:styleId="MRMC">
    <w:name w:val="MRMC"/>
    <w:basedOn w:val="Normal"/>
    <w:autoRedefine/>
    <w:rsid w:val="003B79F8"/>
    <w:pPr>
      <w:widowControl w:val="0"/>
      <w:suppressAutoHyphens/>
      <w:spacing w:line="480" w:lineRule="auto"/>
      <w:jc w:val="both"/>
    </w:pPr>
    <w:rPr>
      <w:rFonts w:eastAsia="DejaVu Sans"/>
    </w:rPr>
  </w:style>
  <w:style w:type="paragraph" w:styleId="Corpodetexto2">
    <w:name w:val="Body Text 2"/>
    <w:basedOn w:val="Normal"/>
    <w:rsid w:val="003B79F8"/>
    <w:pPr>
      <w:spacing w:line="480" w:lineRule="auto"/>
      <w:jc w:val="both"/>
    </w:pPr>
    <w:rPr>
      <w:szCs w:val="20"/>
      <w:lang w:eastAsia="es-ES"/>
    </w:rPr>
  </w:style>
  <w:style w:type="paragraph" w:styleId="Legenda">
    <w:name w:val="caption"/>
    <w:basedOn w:val="Normal"/>
    <w:next w:val="Normal"/>
    <w:qFormat/>
    <w:rsid w:val="003B79F8"/>
    <w:rPr>
      <w:b/>
      <w:bCs/>
      <w:sz w:val="20"/>
      <w:szCs w:val="20"/>
    </w:rPr>
  </w:style>
  <w:style w:type="character" w:customStyle="1" w:styleId="RodapChar">
    <w:name w:val="Rodapé Char"/>
    <w:rsid w:val="003B79F8"/>
    <w:rPr>
      <w:sz w:val="24"/>
      <w:szCs w:val="24"/>
      <w:lang w:val="en-US" w:eastAsia="en-US" w:bidi="ar-SA"/>
    </w:rPr>
  </w:style>
  <w:style w:type="character" w:customStyle="1" w:styleId="BCAuthorAddressCarattere">
    <w:name w:val="BC_Author_Address Carattere"/>
    <w:rsid w:val="003B79F8"/>
    <w:rPr>
      <w:noProof w:val="0"/>
      <w:sz w:val="24"/>
      <w:lang w:val="it-IT"/>
    </w:rPr>
  </w:style>
  <w:style w:type="paragraph" w:customStyle="1" w:styleId="NormaleCorsivo">
    <w:name w:val="Normale + Corsivo"/>
    <w:basedOn w:val="Normal"/>
    <w:rsid w:val="003B79F8"/>
    <w:rPr>
      <w:i/>
      <w:vertAlign w:val="superscript"/>
      <w:lang w:val="it-IT" w:eastAsia="it-IT"/>
    </w:rPr>
  </w:style>
  <w:style w:type="character" w:customStyle="1" w:styleId="rwrro">
    <w:name w:val="rwrro"/>
    <w:basedOn w:val="Fontepargpadro"/>
    <w:rsid w:val="003B79F8"/>
  </w:style>
  <w:style w:type="paragraph" w:customStyle="1" w:styleId="TAMainText">
    <w:name w:val="TA_Main_Text"/>
    <w:basedOn w:val="Normal"/>
    <w:rsid w:val="003B79F8"/>
    <w:pPr>
      <w:spacing w:line="480" w:lineRule="auto"/>
      <w:ind w:firstLine="202"/>
      <w:jc w:val="both"/>
    </w:pPr>
    <w:rPr>
      <w:rFonts w:ascii="Times" w:hAnsi="Times"/>
      <w:szCs w:val="20"/>
    </w:rPr>
  </w:style>
  <w:style w:type="paragraph" w:customStyle="1" w:styleId="BATitle">
    <w:name w:val="BA_Title"/>
    <w:basedOn w:val="Normal"/>
    <w:next w:val="Normal"/>
    <w:rsid w:val="003B79F8"/>
    <w:pPr>
      <w:spacing w:before="720" w:after="360" w:line="480" w:lineRule="auto"/>
      <w:jc w:val="center"/>
    </w:pPr>
    <w:rPr>
      <w:sz w:val="44"/>
      <w:szCs w:val="20"/>
    </w:rPr>
  </w:style>
  <w:style w:type="paragraph" w:customStyle="1" w:styleId="BBAuthorName">
    <w:name w:val="BB_Author_Name"/>
    <w:basedOn w:val="Normal"/>
    <w:next w:val="Normal"/>
    <w:rsid w:val="003B79F8"/>
    <w:pPr>
      <w:spacing w:after="240" w:line="480" w:lineRule="auto"/>
      <w:jc w:val="center"/>
    </w:pPr>
    <w:rPr>
      <w:rFonts w:ascii="Times" w:hAnsi="Times"/>
      <w:i/>
      <w:szCs w:val="20"/>
    </w:rPr>
  </w:style>
  <w:style w:type="character" w:customStyle="1" w:styleId="ldacoc">
    <w:name w:val="ldacoc"/>
    <w:basedOn w:val="Fontepargpadro"/>
    <w:rsid w:val="003B79F8"/>
  </w:style>
  <w:style w:type="paragraph" w:customStyle="1" w:styleId="BDAbstract">
    <w:name w:val="BD_Abstract"/>
    <w:basedOn w:val="Normal"/>
    <w:next w:val="Normal"/>
    <w:rsid w:val="003B79F8"/>
    <w:pPr>
      <w:spacing w:before="360" w:after="360" w:line="480" w:lineRule="auto"/>
      <w:jc w:val="both"/>
    </w:pPr>
    <w:rPr>
      <w:rFonts w:ascii="Times" w:hAnsi="Times"/>
      <w:szCs w:val="20"/>
    </w:rPr>
  </w:style>
  <w:style w:type="paragraph" w:customStyle="1" w:styleId="TFReferencesSection">
    <w:name w:val="TF_References_Section"/>
    <w:basedOn w:val="Normal"/>
    <w:rsid w:val="003B79F8"/>
    <w:pPr>
      <w:spacing w:after="200" w:line="480" w:lineRule="auto"/>
      <w:ind w:firstLine="187"/>
      <w:jc w:val="both"/>
    </w:pPr>
    <w:rPr>
      <w:rFonts w:ascii="Times" w:hAnsi="Times"/>
      <w:szCs w:val="20"/>
    </w:rPr>
  </w:style>
  <w:style w:type="character" w:customStyle="1" w:styleId="TextodenotaderodapChar">
    <w:name w:val="Texto de nota de rodapé Char"/>
    <w:rsid w:val="003B79F8"/>
    <w:rPr>
      <w:rFonts w:ascii="Times" w:hAnsi="Times"/>
      <w:sz w:val="24"/>
      <w:lang w:val="en-US" w:eastAsia="en-US" w:bidi="ar-SA"/>
    </w:rPr>
  </w:style>
  <w:style w:type="paragraph" w:customStyle="1" w:styleId="BCAuthorAddress">
    <w:name w:val="BC_Author_Address"/>
    <w:basedOn w:val="Normal"/>
    <w:next w:val="BIEmailAddress"/>
    <w:rsid w:val="003B79F8"/>
    <w:pPr>
      <w:spacing w:after="240" w:line="480" w:lineRule="auto"/>
      <w:jc w:val="center"/>
    </w:pPr>
    <w:rPr>
      <w:rFonts w:ascii="Times" w:hAnsi="Times"/>
      <w:szCs w:val="20"/>
    </w:rPr>
  </w:style>
  <w:style w:type="paragraph" w:customStyle="1" w:styleId="AIReceivedDate">
    <w:name w:val="AI_Received_Date"/>
    <w:basedOn w:val="Normal"/>
    <w:next w:val="BDAbstract"/>
    <w:rsid w:val="003B79F8"/>
    <w:pPr>
      <w:spacing w:after="240" w:line="480" w:lineRule="auto"/>
      <w:jc w:val="both"/>
    </w:pPr>
    <w:rPr>
      <w:rFonts w:ascii="Times" w:hAnsi="Times"/>
      <w:b/>
      <w:szCs w:val="20"/>
    </w:rPr>
  </w:style>
  <w:style w:type="paragraph" w:customStyle="1" w:styleId="TDAcknowledgments">
    <w:name w:val="TD_Acknowledgments"/>
    <w:basedOn w:val="Normal"/>
    <w:next w:val="Normal"/>
    <w:rsid w:val="003B79F8"/>
    <w:pPr>
      <w:spacing w:before="200" w:after="200" w:line="480" w:lineRule="auto"/>
      <w:ind w:firstLine="202"/>
      <w:jc w:val="both"/>
    </w:pPr>
    <w:rPr>
      <w:rFonts w:ascii="Times" w:hAnsi="Times"/>
      <w:szCs w:val="20"/>
    </w:rPr>
  </w:style>
  <w:style w:type="paragraph" w:customStyle="1" w:styleId="TESupportingInformation">
    <w:name w:val="TE_Supporting_Information"/>
    <w:basedOn w:val="Normal"/>
    <w:next w:val="Normal"/>
    <w:rsid w:val="003B79F8"/>
    <w:pPr>
      <w:spacing w:after="200" w:line="480" w:lineRule="auto"/>
      <w:ind w:firstLine="187"/>
      <w:jc w:val="both"/>
    </w:pPr>
    <w:rPr>
      <w:rFonts w:ascii="Times" w:hAnsi="Times"/>
      <w:szCs w:val="20"/>
    </w:rPr>
  </w:style>
  <w:style w:type="paragraph" w:customStyle="1" w:styleId="VCSchemeTitle">
    <w:name w:val="VC_Scheme_Title"/>
    <w:basedOn w:val="Normal"/>
    <w:next w:val="Normal"/>
    <w:rsid w:val="003B79F8"/>
    <w:pPr>
      <w:spacing w:after="200" w:line="480" w:lineRule="auto"/>
      <w:jc w:val="both"/>
    </w:pPr>
    <w:rPr>
      <w:rFonts w:ascii="Times" w:hAnsi="Times"/>
      <w:szCs w:val="20"/>
    </w:rPr>
  </w:style>
  <w:style w:type="paragraph" w:customStyle="1" w:styleId="VDTableTitle">
    <w:name w:val="VD_Table_Title"/>
    <w:basedOn w:val="Normal"/>
    <w:next w:val="Normal"/>
    <w:rsid w:val="003B79F8"/>
    <w:pPr>
      <w:spacing w:after="200" w:line="480" w:lineRule="auto"/>
      <w:jc w:val="both"/>
    </w:pPr>
    <w:rPr>
      <w:rFonts w:ascii="Times" w:hAnsi="Times"/>
      <w:szCs w:val="20"/>
    </w:rPr>
  </w:style>
  <w:style w:type="paragraph" w:customStyle="1" w:styleId="VAFigureCaption">
    <w:name w:val="VA_Figure_Caption"/>
    <w:basedOn w:val="Normal"/>
    <w:next w:val="Normal"/>
    <w:rsid w:val="003B79F8"/>
    <w:pPr>
      <w:spacing w:after="200" w:line="480" w:lineRule="auto"/>
      <w:jc w:val="both"/>
    </w:pPr>
    <w:rPr>
      <w:rFonts w:ascii="Times" w:hAnsi="Times"/>
      <w:szCs w:val="20"/>
    </w:rPr>
  </w:style>
  <w:style w:type="paragraph" w:customStyle="1" w:styleId="VBChartTitle">
    <w:name w:val="VB_Chart_Title"/>
    <w:basedOn w:val="Normal"/>
    <w:next w:val="Normal"/>
    <w:rsid w:val="003B79F8"/>
    <w:pPr>
      <w:spacing w:after="200" w:line="480" w:lineRule="auto"/>
      <w:jc w:val="both"/>
    </w:pPr>
    <w:rPr>
      <w:rFonts w:ascii="Times" w:hAnsi="Times"/>
      <w:szCs w:val="20"/>
    </w:rPr>
  </w:style>
  <w:style w:type="paragraph" w:customStyle="1" w:styleId="FETableFootnote">
    <w:name w:val="FE_Table_Footnote"/>
    <w:basedOn w:val="Normal"/>
    <w:next w:val="Normal"/>
    <w:rsid w:val="003B79F8"/>
    <w:pPr>
      <w:spacing w:after="200"/>
      <w:ind w:firstLine="187"/>
      <w:jc w:val="both"/>
    </w:pPr>
    <w:rPr>
      <w:rFonts w:ascii="Times" w:hAnsi="Times"/>
      <w:szCs w:val="20"/>
    </w:rPr>
  </w:style>
  <w:style w:type="paragraph" w:customStyle="1" w:styleId="FCChartFootnote">
    <w:name w:val="FC_Chart_Footnote"/>
    <w:basedOn w:val="Normal"/>
    <w:next w:val="Normal"/>
    <w:rsid w:val="003B79F8"/>
    <w:pPr>
      <w:spacing w:after="200"/>
      <w:ind w:firstLine="187"/>
      <w:jc w:val="both"/>
    </w:pPr>
    <w:rPr>
      <w:rFonts w:ascii="Times" w:hAnsi="Times"/>
      <w:szCs w:val="20"/>
    </w:rPr>
  </w:style>
  <w:style w:type="paragraph" w:customStyle="1" w:styleId="FDSchemeFootnote">
    <w:name w:val="FD_Scheme_Footnote"/>
    <w:basedOn w:val="Normal"/>
    <w:next w:val="Normal"/>
    <w:rsid w:val="003B79F8"/>
    <w:pPr>
      <w:spacing w:after="200"/>
      <w:ind w:firstLine="187"/>
      <w:jc w:val="both"/>
    </w:pPr>
    <w:rPr>
      <w:rFonts w:ascii="Times" w:hAnsi="Times"/>
      <w:szCs w:val="20"/>
    </w:rPr>
  </w:style>
  <w:style w:type="paragraph" w:customStyle="1" w:styleId="TCTableBody">
    <w:name w:val="TC_Table_Body"/>
    <w:basedOn w:val="Normal"/>
    <w:rsid w:val="003B79F8"/>
    <w:pPr>
      <w:spacing w:after="200"/>
      <w:jc w:val="both"/>
    </w:pPr>
    <w:rPr>
      <w:rFonts w:ascii="Times" w:hAnsi="Times"/>
      <w:szCs w:val="20"/>
    </w:rPr>
  </w:style>
  <w:style w:type="paragraph" w:customStyle="1" w:styleId="AFTitleRunningHead">
    <w:name w:val="AF_Title_Running_Head"/>
    <w:basedOn w:val="Normal"/>
    <w:next w:val="TAMainText"/>
    <w:rsid w:val="003B79F8"/>
    <w:pPr>
      <w:spacing w:after="200" w:line="480" w:lineRule="auto"/>
      <w:jc w:val="both"/>
    </w:pPr>
    <w:rPr>
      <w:rFonts w:ascii="Times" w:hAnsi="Times"/>
      <w:szCs w:val="20"/>
    </w:rPr>
  </w:style>
  <w:style w:type="paragraph" w:customStyle="1" w:styleId="BEAuthorBiography">
    <w:name w:val="BE_Author_Biography"/>
    <w:basedOn w:val="Normal"/>
    <w:rsid w:val="003B79F8"/>
    <w:pPr>
      <w:spacing w:after="200" w:line="480" w:lineRule="auto"/>
      <w:jc w:val="both"/>
    </w:pPr>
    <w:rPr>
      <w:rFonts w:ascii="Times" w:hAnsi="Times"/>
      <w:szCs w:val="20"/>
    </w:rPr>
  </w:style>
  <w:style w:type="paragraph" w:customStyle="1" w:styleId="SNSynopsisTOC">
    <w:name w:val="SN_Synopsis_TOC"/>
    <w:basedOn w:val="Normal"/>
    <w:rsid w:val="003B79F8"/>
    <w:pPr>
      <w:spacing w:after="200" w:line="480" w:lineRule="auto"/>
      <w:jc w:val="both"/>
    </w:pPr>
    <w:rPr>
      <w:rFonts w:ascii="Times" w:hAnsi="Times"/>
      <w:szCs w:val="20"/>
    </w:rPr>
  </w:style>
  <w:style w:type="paragraph" w:customStyle="1" w:styleId="BGKeywords">
    <w:name w:val="BG_Keywords"/>
    <w:basedOn w:val="Normal"/>
    <w:rsid w:val="003B79F8"/>
    <w:pPr>
      <w:spacing w:after="200" w:line="480" w:lineRule="auto"/>
      <w:jc w:val="both"/>
    </w:pPr>
    <w:rPr>
      <w:rFonts w:ascii="Times" w:hAnsi="Times"/>
      <w:szCs w:val="20"/>
    </w:rPr>
  </w:style>
  <w:style w:type="paragraph" w:customStyle="1" w:styleId="BHBriefs">
    <w:name w:val="BH_Briefs"/>
    <w:basedOn w:val="Normal"/>
    <w:rsid w:val="003B79F8"/>
    <w:pPr>
      <w:spacing w:after="200" w:line="480" w:lineRule="auto"/>
      <w:jc w:val="both"/>
    </w:pPr>
    <w:rPr>
      <w:rFonts w:ascii="Times" w:hAnsi="Times"/>
      <w:szCs w:val="20"/>
    </w:rPr>
  </w:style>
  <w:style w:type="paragraph" w:customStyle="1" w:styleId="BMCLNORMAL">
    <w:name w:val="BMCL NORMAL"/>
    <w:basedOn w:val="Normal"/>
    <w:next w:val="Normal"/>
    <w:rsid w:val="003B79F8"/>
    <w:pPr>
      <w:widowControl w:val="0"/>
      <w:spacing w:line="230" w:lineRule="exact"/>
      <w:jc w:val="both"/>
    </w:pPr>
    <w:rPr>
      <w:sz w:val="21"/>
      <w:szCs w:val="20"/>
    </w:rPr>
  </w:style>
  <w:style w:type="paragraph" w:customStyle="1" w:styleId="BMCLRECEIPT">
    <w:name w:val="BMCL RECEIPT"/>
    <w:basedOn w:val="BMCLNORMAL"/>
    <w:next w:val="Normal"/>
    <w:rsid w:val="003B79F8"/>
    <w:pPr>
      <w:spacing w:after="240" w:line="200" w:lineRule="exact"/>
      <w:jc w:val="center"/>
    </w:pPr>
    <w:rPr>
      <w:sz w:val="16"/>
    </w:rPr>
  </w:style>
  <w:style w:type="paragraph" w:styleId="PargrafodaLista">
    <w:name w:val="List Paragraph"/>
    <w:basedOn w:val="Normal"/>
    <w:qFormat/>
    <w:rsid w:val="003B79F8"/>
    <w:pPr>
      <w:numPr>
        <w:numId w:val="2"/>
      </w:numPr>
      <w:spacing w:after="200" w:line="276" w:lineRule="auto"/>
      <w:ind w:left="284" w:hanging="284"/>
      <w:contextualSpacing/>
      <w:jc w:val="both"/>
    </w:pPr>
    <w:rPr>
      <w:rFonts w:eastAsia="PMingLiU"/>
      <w:color w:val="131413"/>
      <w:sz w:val="20"/>
      <w:szCs w:val="20"/>
      <w:lang w:eastAsia="zh-TW"/>
    </w:rPr>
  </w:style>
  <w:style w:type="character" w:customStyle="1" w:styleId="book-details-italic1">
    <w:name w:val="book-details-italic1"/>
    <w:rsid w:val="003B79F8"/>
    <w:rPr>
      <w:rFonts w:ascii="Georgia" w:hAnsi="Georgia" w:hint="default"/>
      <w:color w:val="999999"/>
      <w:sz w:val="12"/>
      <w:szCs w:val="12"/>
    </w:rPr>
  </w:style>
  <w:style w:type="paragraph" w:customStyle="1" w:styleId="BMCLREFERENCE">
    <w:name w:val="BMCL REFERENCE"/>
    <w:basedOn w:val="BMCLNORMAL"/>
    <w:rsid w:val="003B79F8"/>
    <w:pPr>
      <w:tabs>
        <w:tab w:val="left" w:pos="360"/>
      </w:tabs>
    </w:pPr>
    <w:rPr>
      <w:sz w:val="20"/>
    </w:rPr>
  </w:style>
  <w:style w:type="character" w:customStyle="1" w:styleId="mediumtext1">
    <w:name w:val="medium_text1"/>
    <w:rsid w:val="003B79F8"/>
    <w:rPr>
      <w:sz w:val="24"/>
      <w:szCs w:val="24"/>
    </w:rPr>
  </w:style>
  <w:style w:type="character" w:customStyle="1" w:styleId="shorttext1">
    <w:name w:val="short_text1"/>
    <w:rsid w:val="003B79F8"/>
    <w:rPr>
      <w:sz w:val="20"/>
      <w:szCs w:val="20"/>
    </w:rPr>
  </w:style>
  <w:style w:type="paragraph" w:customStyle="1" w:styleId="Estndar">
    <w:name w:val="Estándar"/>
    <w:basedOn w:val="Normal"/>
    <w:rsid w:val="003B79F8"/>
    <w:pPr>
      <w:overflowPunct w:val="0"/>
      <w:autoSpaceDE w:val="0"/>
      <w:autoSpaceDN w:val="0"/>
      <w:adjustRightInd w:val="0"/>
      <w:spacing w:line="360" w:lineRule="auto"/>
      <w:jc w:val="center"/>
      <w:textAlignment w:val="baseline"/>
    </w:pPr>
    <w:rPr>
      <w:rFonts w:ascii="Helv" w:hAnsi="Helv"/>
      <w:sz w:val="20"/>
      <w:szCs w:val="20"/>
      <w:lang w:val="en-GB" w:eastAsia="es-ES"/>
    </w:rPr>
  </w:style>
  <w:style w:type="paragraph" w:styleId="Recuodecorpodetexto3">
    <w:name w:val="Body Text Indent 3"/>
    <w:basedOn w:val="Normal"/>
    <w:rsid w:val="003B79F8"/>
    <w:pPr>
      <w:spacing w:after="120"/>
      <w:ind w:left="283"/>
    </w:pPr>
    <w:rPr>
      <w:sz w:val="16"/>
      <w:szCs w:val="16"/>
      <w:lang w:val="es-ES" w:eastAsia="es-ES" w:bidi="he-IL"/>
    </w:rPr>
  </w:style>
  <w:style w:type="character" w:customStyle="1" w:styleId="Recuodecorpodetexto3Char">
    <w:name w:val="Recuo de corpo de texto 3 Char"/>
    <w:rsid w:val="003B79F8"/>
    <w:rPr>
      <w:sz w:val="16"/>
      <w:szCs w:val="16"/>
      <w:lang w:val="es-ES" w:eastAsia="es-ES" w:bidi="he-IL"/>
    </w:rPr>
  </w:style>
  <w:style w:type="character" w:customStyle="1" w:styleId="googqs-tidbit1">
    <w:name w:val="goog_qs-tidbit1"/>
    <w:rsid w:val="003B79F8"/>
    <w:rPr>
      <w:vanish w:val="0"/>
      <w:webHidden w:val="0"/>
      <w:specVanish w:val="0"/>
    </w:rPr>
  </w:style>
  <w:style w:type="paragraph" w:customStyle="1" w:styleId="msolistparagraph0">
    <w:name w:val="msolistparagraph"/>
    <w:basedOn w:val="Normal"/>
    <w:rsid w:val="00065EB6"/>
    <w:pPr>
      <w:spacing w:after="200"/>
      <w:ind w:left="720"/>
    </w:pPr>
    <w:rPr>
      <w:rFonts w:eastAsia="Cambria"/>
      <w:szCs w:val="20"/>
    </w:rPr>
  </w:style>
  <w:style w:type="paragraph" w:customStyle="1" w:styleId="Titolo1">
    <w:name w:val="Titolo1"/>
    <w:basedOn w:val="Normal"/>
    <w:next w:val="Normal"/>
    <w:rsid w:val="00EE0D79"/>
    <w:pPr>
      <w:spacing w:before="230" w:after="230" w:line="300" w:lineRule="exact"/>
      <w:jc w:val="center"/>
    </w:pPr>
    <w:rPr>
      <w:rFonts w:eastAsia="MS Mincho"/>
      <w:b/>
      <w:sz w:val="28"/>
      <w:szCs w:val="28"/>
      <w:lang w:val="en-GB" w:eastAsia="ja-JP"/>
    </w:rPr>
  </w:style>
  <w:style w:type="paragraph" w:customStyle="1" w:styleId="Authors">
    <w:name w:val="Authors"/>
    <w:basedOn w:val="Normal"/>
    <w:rsid w:val="00EE0D79"/>
    <w:pPr>
      <w:spacing w:before="360" w:after="460" w:line="260" w:lineRule="exact"/>
      <w:jc w:val="center"/>
    </w:pPr>
    <w:rPr>
      <w:rFonts w:eastAsia="MS Mincho"/>
      <w:b/>
      <w:lang w:val="en-GB" w:eastAsia="ja-JP"/>
    </w:rPr>
  </w:style>
  <w:style w:type="paragraph" w:customStyle="1" w:styleId="Adress">
    <w:name w:val="Adress"/>
    <w:basedOn w:val="Normal"/>
    <w:rsid w:val="00EE0D79"/>
    <w:pPr>
      <w:spacing w:line="180" w:lineRule="exact"/>
      <w:ind w:left="425" w:hanging="425"/>
    </w:pPr>
    <w:rPr>
      <w:rFonts w:eastAsia="MS Mincho"/>
      <w:sz w:val="16"/>
      <w:szCs w:val="20"/>
      <w:lang w:val="en-GB" w:eastAsia="ja-JP"/>
    </w:rPr>
  </w:style>
  <w:style w:type="paragraph" w:customStyle="1" w:styleId="Keywords">
    <w:name w:val="Keywords"/>
    <w:basedOn w:val="Normal"/>
    <w:rsid w:val="00EE0D79"/>
    <w:pPr>
      <w:spacing w:after="120" w:line="220" w:lineRule="exact"/>
      <w:ind w:left="170" w:right="170"/>
    </w:pPr>
    <w:rPr>
      <w:rFonts w:eastAsia="MS Mincho"/>
      <w:sz w:val="18"/>
      <w:szCs w:val="20"/>
      <w:lang w:val="en-GB" w:eastAsia="ja-JP"/>
    </w:rPr>
  </w:style>
  <w:style w:type="paragraph" w:customStyle="1" w:styleId="HAcknowledgment">
    <w:name w:val="HAcknowledgment"/>
    <w:basedOn w:val="Normal"/>
    <w:rsid w:val="00EE0D79"/>
    <w:pPr>
      <w:spacing w:before="360" w:after="230" w:line="240" w:lineRule="exact"/>
    </w:pPr>
    <w:rPr>
      <w:rFonts w:eastAsia="MS Mincho"/>
      <w:b/>
      <w:sz w:val="22"/>
      <w:lang w:val="en-GB" w:eastAsia="ja-JP"/>
    </w:rPr>
  </w:style>
  <w:style w:type="paragraph" w:customStyle="1" w:styleId="H1">
    <w:name w:val="H1"/>
    <w:basedOn w:val="Normal"/>
    <w:rsid w:val="00EE0D79"/>
    <w:pPr>
      <w:spacing w:before="360" w:after="230" w:line="240" w:lineRule="exact"/>
    </w:pPr>
    <w:rPr>
      <w:rFonts w:eastAsia="MS Mincho"/>
      <w:b/>
      <w:sz w:val="22"/>
      <w:lang w:val="en-GB" w:eastAsia="ja-JP"/>
    </w:rPr>
  </w:style>
  <w:style w:type="paragraph" w:customStyle="1" w:styleId="SchemeCaption">
    <w:name w:val="SchemeCaption"/>
    <w:basedOn w:val="Normal"/>
    <w:rsid w:val="00EE0D79"/>
    <w:pPr>
      <w:spacing w:before="230" w:after="460" w:line="180" w:lineRule="exact"/>
      <w:jc w:val="both"/>
    </w:pPr>
    <w:rPr>
      <w:rFonts w:eastAsia="MS Mincho"/>
      <w:sz w:val="16"/>
      <w:szCs w:val="14"/>
      <w:lang w:val="en-GB" w:eastAsia="ja-JP"/>
    </w:rPr>
  </w:style>
  <w:style w:type="paragraph" w:customStyle="1" w:styleId="FigureCaption">
    <w:name w:val="FigureCaption"/>
    <w:basedOn w:val="Normal"/>
    <w:rsid w:val="00EE0D79"/>
    <w:pPr>
      <w:spacing w:before="230" w:after="460" w:line="180" w:lineRule="exact"/>
      <w:jc w:val="both"/>
    </w:pPr>
    <w:rPr>
      <w:rFonts w:eastAsia="MS Mincho"/>
      <w:sz w:val="16"/>
      <w:szCs w:val="14"/>
      <w:lang w:val="en-GB" w:eastAsia="ja-JP"/>
    </w:rPr>
  </w:style>
  <w:style w:type="paragraph" w:customStyle="1" w:styleId="TableCaption">
    <w:name w:val="TableCaption"/>
    <w:basedOn w:val="Normal"/>
    <w:rsid w:val="00EE0D79"/>
    <w:pPr>
      <w:spacing w:before="230" w:after="120" w:line="180" w:lineRule="exact"/>
      <w:jc w:val="both"/>
    </w:pPr>
    <w:rPr>
      <w:rFonts w:eastAsia="MS Mincho"/>
      <w:sz w:val="16"/>
      <w:szCs w:val="14"/>
      <w:lang w:val="en-GB" w:eastAsia="ja-JP"/>
    </w:rPr>
  </w:style>
  <w:style w:type="paragraph" w:customStyle="1" w:styleId="P2">
    <w:name w:val="P2"/>
    <w:basedOn w:val="Normal"/>
    <w:rsid w:val="00EE0D79"/>
    <w:pPr>
      <w:spacing w:line="230" w:lineRule="exact"/>
    </w:pPr>
    <w:rPr>
      <w:rFonts w:eastAsia="MS Mincho"/>
      <w:sz w:val="16"/>
      <w:lang w:val="en-GB" w:eastAsia="ja-JP"/>
    </w:rPr>
  </w:style>
  <w:style w:type="paragraph" w:customStyle="1" w:styleId="TableFoot">
    <w:name w:val="TableFoot"/>
    <w:basedOn w:val="Normal"/>
    <w:rsid w:val="00EE0D79"/>
    <w:pPr>
      <w:spacing w:before="60" w:after="460" w:line="180" w:lineRule="exact"/>
      <w:jc w:val="both"/>
    </w:pPr>
    <w:rPr>
      <w:rFonts w:eastAsia="MS Mincho"/>
      <w:sz w:val="16"/>
      <w:szCs w:val="14"/>
      <w:lang w:val="en-GB" w:eastAsia="ja-JP"/>
    </w:rPr>
  </w:style>
  <w:style w:type="paragraph" w:customStyle="1" w:styleId="P1">
    <w:name w:val="P1"/>
    <w:basedOn w:val="TableCaption"/>
    <w:rsid w:val="00EE0D79"/>
    <w:pPr>
      <w:spacing w:line="220" w:lineRule="exact"/>
      <w:ind w:firstLine="170"/>
    </w:pPr>
    <w:rPr>
      <w:sz w:val="18"/>
    </w:rPr>
  </w:style>
  <w:style w:type="paragraph" w:customStyle="1" w:styleId="References">
    <w:name w:val="References"/>
    <w:basedOn w:val="Normal"/>
    <w:rsid w:val="00EE0D79"/>
    <w:pPr>
      <w:spacing w:after="120" w:line="180" w:lineRule="exact"/>
      <w:ind w:left="425" w:hanging="425"/>
      <w:jc w:val="both"/>
    </w:pPr>
    <w:rPr>
      <w:rFonts w:eastAsia="MS Mincho"/>
      <w:sz w:val="16"/>
      <w:szCs w:val="14"/>
      <w:lang w:val="en-GB" w:eastAsia="ja-JP"/>
    </w:rPr>
  </w:style>
  <w:style w:type="paragraph" w:customStyle="1" w:styleId="GAAuthors">
    <w:name w:val="GAAuthors"/>
    <w:basedOn w:val="Normal"/>
    <w:rsid w:val="00EE0D79"/>
    <w:pPr>
      <w:spacing w:before="360" w:after="60" w:line="220" w:lineRule="exact"/>
    </w:pPr>
    <w:rPr>
      <w:rFonts w:eastAsia="MS Mincho"/>
      <w:b/>
      <w:sz w:val="18"/>
      <w:szCs w:val="20"/>
      <w:lang w:val="en-GB" w:eastAsia="ja-JP"/>
    </w:rPr>
  </w:style>
  <w:style w:type="paragraph" w:customStyle="1" w:styleId="GACatchPhrase">
    <w:name w:val="GACatchPhrase"/>
    <w:basedOn w:val="Normal"/>
    <w:rsid w:val="00EE0D79"/>
    <w:pPr>
      <w:spacing w:before="40"/>
      <w:jc w:val="right"/>
    </w:pPr>
    <w:rPr>
      <w:rFonts w:eastAsia="MS Mincho" w:cs="Arial"/>
      <w:b/>
      <w:color w:val="008080"/>
      <w:sz w:val="18"/>
      <w:szCs w:val="16"/>
      <w:lang w:val="en-GB" w:eastAsia="ja-JP"/>
    </w:rPr>
  </w:style>
  <w:style w:type="paragraph" w:customStyle="1" w:styleId="GAText">
    <w:name w:val="GAText"/>
    <w:basedOn w:val="Normal"/>
    <w:rsid w:val="00EE0D79"/>
    <w:pPr>
      <w:spacing w:before="120" w:line="220" w:lineRule="exact"/>
    </w:pPr>
    <w:rPr>
      <w:rFonts w:eastAsia="MS Mincho"/>
      <w:color w:val="000000"/>
      <w:sz w:val="18"/>
      <w:lang w:val="en-GB" w:eastAsia="ja-JP"/>
    </w:rPr>
  </w:style>
  <w:style w:type="paragraph" w:customStyle="1" w:styleId="GATitel">
    <w:name w:val="GATitel"/>
    <w:basedOn w:val="GAAuthors"/>
    <w:rsid w:val="00EE0D79"/>
    <w:pPr>
      <w:spacing w:before="240"/>
    </w:pPr>
    <w:rPr>
      <w:b w:val="0"/>
    </w:rPr>
  </w:style>
  <w:style w:type="paragraph" w:customStyle="1" w:styleId="GAKeywords">
    <w:name w:val="GAKeywords"/>
    <w:basedOn w:val="Keywords"/>
    <w:rsid w:val="00EE0D79"/>
    <w:pPr>
      <w:framePr w:hSpace="141" w:wrap="around" w:hAnchor="text" w:y="673"/>
      <w:spacing w:before="200" w:after="0"/>
      <w:ind w:left="0" w:right="0"/>
    </w:pPr>
    <w:rPr>
      <w:b/>
      <w:szCs w:val="24"/>
    </w:rPr>
  </w:style>
  <w:style w:type="paragraph" w:styleId="Subttulo">
    <w:name w:val="Subtitle"/>
    <w:basedOn w:val="Normal"/>
    <w:next w:val="Normal"/>
    <w:qFormat/>
    <w:rsid w:val="00EE0D79"/>
    <w:pPr>
      <w:numPr>
        <w:ilvl w:val="1"/>
      </w:numPr>
      <w:spacing w:after="200" w:line="276" w:lineRule="auto"/>
    </w:pPr>
    <w:rPr>
      <w:rFonts w:ascii="Cambria" w:eastAsia="MS Gothic" w:hAnsi="Cambria"/>
      <w:i/>
      <w:iCs/>
      <w:color w:val="4F81BD"/>
      <w:spacing w:val="15"/>
      <w:lang w:val="it-IT"/>
    </w:rPr>
  </w:style>
  <w:style w:type="character" w:customStyle="1" w:styleId="SubtitleChar">
    <w:name w:val="Subtitle Char"/>
    <w:rsid w:val="00EE0D79"/>
    <w:rPr>
      <w:rFonts w:ascii="Cambria" w:eastAsia="MS Gothic" w:hAnsi="Cambria" w:cs="Times New Roman"/>
      <w:i/>
      <w:iCs/>
      <w:color w:val="4F81BD"/>
      <w:spacing w:val="15"/>
      <w:sz w:val="24"/>
      <w:szCs w:val="24"/>
    </w:rPr>
  </w:style>
  <w:style w:type="paragraph" w:styleId="SemEspaamento">
    <w:name w:val="No Spacing"/>
    <w:qFormat/>
    <w:rsid w:val="00EE0D79"/>
    <w:rPr>
      <w:rFonts w:ascii="Calibri" w:eastAsia="MS Mincho" w:hAnsi="Calibri"/>
      <w:sz w:val="22"/>
      <w:szCs w:val="22"/>
      <w:lang w:val="it-IT" w:eastAsia="en-US"/>
    </w:rPr>
  </w:style>
  <w:style w:type="character" w:customStyle="1" w:styleId="NoSpacingChar">
    <w:name w:val="No Spacing Char"/>
    <w:rsid w:val="00EE0D79"/>
    <w:rPr>
      <w:rFonts w:eastAsia="MS Mincho"/>
    </w:rPr>
  </w:style>
  <w:style w:type="paragraph" w:customStyle="1" w:styleId="1">
    <w:name w:val="목록 단락1"/>
    <w:basedOn w:val="Normal"/>
    <w:qFormat/>
    <w:rsid w:val="007058E2"/>
    <w:pPr>
      <w:widowControl w:val="0"/>
      <w:ind w:left="720"/>
      <w:contextualSpacing/>
    </w:pPr>
    <w:rPr>
      <w:rFonts w:ascii="Calibri" w:eastAsia="Malgun Gothic" w:hAnsi="Calibri"/>
      <w:sz w:val="22"/>
      <w:szCs w:val="22"/>
    </w:rPr>
  </w:style>
  <w:style w:type="character" w:customStyle="1" w:styleId="slug-pub-date3">
    <w:name w:val="slug-pub-date3"/>
    <w:rsid w:val="005F46DA"/>
    <w:rPr>
      <w:b/>
      <w:bCs/>
    </w:rPr>
  </w:style>
  <w:style w:type="character" w:customStyle="1" w:styleId="slug-elocation">
    <w:name w:val="slug-elocation"/>
    <w:basedOn w:val="Fontepargpadro"/>
    <w:rsid w:val="005F46DA"/>
  </w:style>
  <w:style w:type="character" w:customStyle="1" w:styleId="st1">
    <w:name w:val="st1"/>
    <w:basedOn w:val="Fontepargpadro"/>
    <w:rsid w:val="005F46DA"/>
  </w:style>
  <w:style w:type="character" w:customStyle="1" w:styleId="author1">
    <w:name w:val="author1"/>
    <w:rsid w:val="005F46DA"/>
    <w:rPr>
      <w:rFonts w:ascii="Verdana" w:hAnsi="Verdana" w:hint="default"/>
      <w:strike w:val="0"/>
      <w:dstrike w:val="0"/>
      <w:color w:val="000000"/>
      <w:sz w:val="20"/>
      <w:szCs w:val="20"/>
      <w:u w:val="none"/>
      <w:effect w:val="none"/>
    </w:rPr>
  </w:style>
  <w:style w:type="character" w:customStyle="1" w:styleId="blacksml1">
    <w:name w:val="blacksml1"/>
    <w:rsid w:val="005F46DA"/>
    <w:rPr>
      <w:rFonts w:ascii="Verdana" w:hAnsi="Verdana" w:hint="default"/>
      <w:strike w:val="0"/>
      <w:dstrike w:val="0"/>
      <w:color w:val="000000"/>
      <w:sz w:val="15"/>
      <w:szCs w:val="15"/>
      <w:u w:val="none"/>
      <w:effect w:val="none"/>
    </w:rPr>
  </w:style>
  <w:style w:type="character" w:customStyle="1" w:styleId="maintitle">
    <w:name w:val="maintitle"/>
    <w:basedOn w:val="Fontepargpadro"/>
    <w:rsid w:val="005F46DA"/>
  </w:style>
  <w:style w:type="character" w:customStyle="1" w:styleId="abscitationtitle">
    <w:name w:val="abs_citation_title"/>
    <w:basedOn w:val="Fontepargpadro"/>
    <w:rsid w:val="005F46DA"/>
  </w:style>
  <w:style w:type="character" w:customStyle="1" w:styleId="slug-issue">
    <w:name w:val="slug-issue"/>
    <w:basedOn w:val="Fontepargpadro"/>
    <w:rsid w:val="005F46DA"/>
  </w:style>
  <w:style w:type="character" w:customStyle="1" w:styleId="slug-pages3">
    <w:name w:val="slug-pages3"/>
    <w:rsid w:val="005F46DA"/>
    <w:rPr>
      <w:b/>
      <w:bCs/>
    </w:rPr>
  </w:style>
  <w:style w:type="character" w:styleId="MquinadeescreverHTML">
    <w:name w:val="HTML Typewriter"/>
    <w:rsid w:val="005A02A6"/>
    <w:rPr>
      <w:rFonts w:ascii="Courier New" w:eastAsia="Times New Roman" w:hAnsi="Courier New" w:cs="Courier New"/>
      <w:sz w:val="20"/>
      <w:szCs w:val="20"/>
    </w:rPr>
  </w:style>
  <w:style w:type="paragraph" w:customStyle="1" w:styleId="authlist">
    <w:name w:val="auth_list"/>
    <w:basedOn w:val="Normal"/>
    <w:rsid w:val="005A02A6"/>
    <w:pPr>
      <w:spacing w:before="100" w:beforeAutospacing="1" w:after="100" w:afterAutospacing="1"/>
    </w:pPr>
  </w:style>
  <w:style w:type="character" w:customStyle="1" w:styleId="highlight1">
    <w:name w:val="highlight1"/>
    <w:rsid w:val="005A02A6"/>
    <w:rPr>
      <w:shd w:val="clear" w:color="auto" w:fill="FEDB6D"/>
    </w:rPr>
  </w:style>
  <w:style w:type="character" w:customStyle="1" w:styleId="citation-abbreviation2">
    <w:name w:val="citation-abbreviation2"/>
    <w:basedOn w:val="Fontepargpadro"/>
    <w:rsid w:val="005A02A6"/>
  </w:style>
  <w:style w:type="character" w:customStyle="1" w:styleId="author">
    <w:name w:val="author"/>
    <w:rsid w:val="005A02A6"/>
  </w:style>
  <w:style w:type="paragraph" w:customStyle="1" w:styleId="yiv1019216426msoheading7">
    <w:name w:val="yiv1019216426msoheading7"/>
    <w:basedOn w:val="Normal"/>
    <w:rsid w:val="005A02A6"/>
    <w:pPr>
      <w:spacing w:before="100" w:beforeAutospacing="1" w:after="100" w:afterAutospacing="1"/>
    </w:pPr>
  </w:style>
  <w:style w:type="character" w:customStyle="1" w:styleId="citationyear1">
    <w:name w:val="citation_year1"/>
    <w:rsid w:val="005A02A6"/>
    <w:rPr>
      <w:b/>
      <w:bCs/>
    </w:rPr>
  </w:style>
  <w:style w:type="character" w:customStyle="1" w:styleId="citationvolume1">
    <w:name w:val="citation_volume1"/>
    <w:rsid w:val="005A02A6"/>
    <w:rPr>
      <w:i/>
      <w:iCs/>
    </w:rPr>
  </w:style>
  <w:style w:type="paragraph" w:customStyle="1" w:styleId="desc2">
    <w:name w:val="desc2"/>
    <w:basedOn w:val="Normal"/>
    <w:rsid w:val="005A02A6"/>
    <w:pPr>
      <w:spacing w:before="100" w:beforeAutospacing="1" w:after="100" w:afterAutospacing="1"/>
    </w:pPr>
    <w:rPr>
      <w:sz w:val="28"/>
      <w:szCs w:val="28"/>
    </w:rPr>
  </w:style>
  <w:style w:type="character" w:customStyle="1" w:styleId="resnumber">
    <w:name w:val="resnumber"/>
    <w:basedOn w:val="Fontepargpadro"/>
    <w:rsid w:val="005A02A6"/>
  </w:style>
  <w:style w:type="character" w:customStyle="1" w:styleId="ref-journal">
    <w:name w:val="ref-journal"/>
    <w:basedOn w:val="Fontepargpadro"/>
    <w:rsid w:val="005A02A6"/>
  </w:style>
  <w:style w:type="character" w:customStyle="1" w:styleId="ref-vol">
    <w:name w:val="ref-vol"/>
    <w:basedOn w:val="Fontepargpadro"/>
    <w:rsid w:val="005A02A6"/>
  </w:style>
  <w:style w:type="paragraph" w:styleId="Reviso">
    <w:name w:val="Revision"/>
    <w:hidden/>
    <w:uiPriority w:val="99"/>
    <w:semiHidden/>
    <w:rsid w:val="00910D4B"/>
    <w:rPr>
      <w:sz w:val="24"/>
      <w:szCs w:val="24"/>
      <w:lang w:val="en-US" w:eastAsia="en-US"/>
    </w:rPr>
  </w:style>
  <w:style w:type="character" w:customStyle="1" w:styleId="label">
    <w:name w:val="label"/>
    <w:rsid w:val="00D74FF3"/>
  </w:style>
  <w:style w:type="character" w:customStyle="1" w:styleId="tl-lowest-section">
    <w:name w:val="tl-lowest-section"/>
    <w:rsid w:val="00D74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156475">
      <w:bodyDiv w:val="1"/>
      <w:marLeft w:val="0"/>
      <w:marRight w:val="0"/>
      <w:marTop w:val="0"/>
      <w:marBottom w:val="0"/>
      <w:divBdr>
        <w:top w:val="none" w:sz="0" w:space="0" w:color="auto"/>
        <w:left w:val="none" w:sz="0" w:space="0" w:color="auto"/>
        <w:bottom w:val="none" w:sz="0" w:space="0" w:color="auto"/>
        <w:right w:val="none" w:sz="0" w:space="0" w:color="auto"/>
      </w:divBdr>
    </w:div>
    <w:div w:id="1163203002">
      <w:bodyDiv w:val="1"/>
      <w:marLeft w:val="0"/>
      <w:marRight w:val="0"/>
      <w:marTop w:val="0"/>
      <w:marBottom w:val="0"/>
      <w:divBdr>
        <w:top w:val="none" w:sz="0" w:space="0" w:color="auto"/>
        <w:left w:val="none" w:sz="0" w:space="0" w:color="auto"/>
        <w:bottom w:val="none" w:sz="0" w:space="0" w:color="auto"/>
        <w:right w:val="none" w:sz="0" w:space="0" w:color="auto"/>
      </w:divBdr>
    </w:div>
    <w:div w:id="1429347462">
      <w:bodyDiv w:val="1"/>
      <w:marLeft w:val="0"/>
      <w:marRight w:val="0"/>
      <w:marTop w:val="0"/>
      <w:marBottom w:val="0"/>
      <w:divBdr>
        <w:top w:val="none" w:sz="0" w:space="0" w:color="auto"/>
        <w:left w:val="none" w:sz="0" w:space="0" w:color="auto"/>
        <w:bottom w:val="none" w:sz="0" w:space="0" w:color="auto"/>
        <w:right w:val="none" w:sz="0" w:space="0" w:color="auto"/>
      </w:divBdr>
    </w:div>
    <w:div w:id="19066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benthamscience.com/open/tozj/openaccess2.ht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nursingworld.org/AJN/2002/june/Wawatch.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1637</Words>
  <Characters>9331</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Template - Current Biotechnology</vt:lpstr>
      <vt:lpstr>α-N-Heterocyclic Thiosemicarbazone Derivatives as Potential Antitumor Agents: A Structure-Activity Relationships Approach</vt:lpstr>
    </vt:vector>
  </TitlesOfParts>
  <Company>I T S</Company>
  <LinksUpToDate>false</LinksUpToDate>
  <CharactersWithSpaces>10947</CharactersWithSpaces>
  <SharedDoc>false</SharedDoc>
  <HLinks>
    <vt:vector size="12" baseType="variant">
      <vt:variant>
        <vt:i4>1835031</vt:i4>
      </vt:variant>
      <vt:variant>
        <vt:i4>3</vt:i4>
      </vt:variant>
      <vt:variant>
        <vt:i4>0</vt:i4>
      </vt:variant>
      <vt:variant>
        <vt:i4>5</vt:i4>
      </vt:variant>
      <vt:variant>
        <vt:lpwstr>http://www.nursingworld.org/AJN/2002/june/Wawatch.htm</vt:lpwstr>
      </vt:variant>
      <vt:variant>
        <vt:lpwstr/>
      </vt:variant>
      <vt:variant>
        <vt:i4>2555966</vt:i4>
      </vt:variant>
      <vt:variant>
        <vt:i4>0</vt:i4>
      </vt:variant>
      <vt:variant>
        <vt:i4>0</vt:i4>
      </vt:variant>
      <vt:variant>
        <vt:i4>5</vt:i4>
      </vt:variant>
      <vt:variant>
        <vt:lpwstr>http://www.benthamscience.com/open/tozj/openaccess2.htm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Current Biotechnology</dc:title>
  <dc:subject>Manuscripts</dc:subject>
  <dc:creator>Pabulo H. Rampelotto</dc:creator>
  <cp:lastModifiedBy>Robson</cp:lastModifiedBy>
  <cp:revision>3</cp:revision>
  <cp:lastPrinted>2014-11-26T15:22:00Z</cp:lastPrinted>
  <dcterms:created xsi:type="dcterms:W3CDTF">2022-02-18T13:21:00Z</dcterms:created>
  <dcterms:modified xsi:type="dcterms:W3CDTF">2024-05-22T09:38:00Z</dcterms:modified>
  <cp:category>Template</cp:category>
</cp:coreProperties>
</file>